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DC7D89">
        <w:trPr>
          <w:cantSplit/>
          <w:trHeight w:val="340"/>
        </w:trPr>
        <w:tc>
          <w:tcPr>
            <w:tcW w:w="2834" w:type="dxa"/>
            <w:vAlign w:val="center"/>
          </w:tcPr>
          <w:p w:rsidR="00DC7D89" w:rsidRDefault="00DC7D89">
            <w:pPr>
              <w:pStyle w:val="ECVPersonalInfoHeading"/>
            </w:pPr>
            <w:r>
              <w:rPr>
                <w:caps w:val="0"/>
              </w:rPr>
              <w:t>INFORMAZIONI PERSONALI</w:t>
            </w:r>
          </w:p>
        </w:tc>
        <w:tc>
          <w:tcPr>
            <w:tcW w:w="7541" w:type="dxa"/>
            <w:vAlign w:val="center"/>
          </w:tcPr>
          <w:p w:rsidR="00DC7D89" w:rsidRDefault="00DC7D89">
            <w:pPr>
              <w:pStyle w:val="ECVNameField"/>
            </w:pPr>
            <w:r>
              <w:t xml:space="preserve">Maria </w:t>
            </w:r>
            <w:proofErr w:type="spellStart"/>
            <w:r>
              <w:t>Laurora</w:t>
            </w:r>
            <w:proofErr w:type="spellEnd"/>
            <w:r>
              <w:t xml:space="preserve"> </w:t>
            </w:r>
          </w:p>
        </w:tc>
      </w:tr>
      <w:tr w:rsidR="00DC7D89">
        <w:trPr>
          <w:cantSplit/>
          <w:trHeight w:hRule="exact" w:val="227"/>
        </w:trPr>
        <w:tc>
          <w:tcPr>
            <w:tcW w:w="10375" w:type="dxa"/>
            <w:gridSpan w:val="2"/>
          </w:tcPr>
          <w:p w:rsidR="00DC7D89" w:rsidRDefault="00DC7D89"/>
        </w:tc>
      </w:tr>
      <w:tr w:rsidR="00DC7D89">
        <w:trPr>
          <w:cantSplit/>
          <w:trHeight w:val="340"/>
        </w:trPr>
        <w:tc>
          <w:tcPr>
            <w:tcW w:w="2834" w:type="dxa"/>
            <w:vMerge w:val="restart"/>
          </w:tcPr>
          <w:p w:rsidR="00DC7D89" w:rsidRDefault="00DC7D89">
            <w:pPr>
              <w:pStyle w:val="ECVLeftHeading"/>
            </w:pPr>
          </w:p>
        </w:tc>
        <w:tc>
          <w:tcPr>
            <w:tcW w:w="7541" w:type="dxa"/>
          </w:tcPr>
          <w:p w:rsidR="00DC7D89" w:rsidRDefault="00DC7D89">
            <w:pPr>
              <w:pStyle w:val="ECVContactDetails1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25400" t="0" r="3175" b="0"/>
                  <wp:wrapSquare wrapText="bothSides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t xml:space="preserve"> G. Almirante 61 - 76125 </w:t>
            </w:r>
            <w:proofErr w:type="spellStart"/>
            <w:r>
              <w:t>Trani</w:t>
            </w:r>
            <w:proofErr w:type="spellEnd"/>
            <w:r>
              <w:t xml:space="preserve"> (BT) </w:t>
            </w:r>
          </w:p>
        </w:tc>
      </w:tr>
      <w:tr w:rsidR="00DC7D89">
        <w:trPr>
          <w:cantSplit/>
          <w:trHeight w:val="340"/>
        </w:trPr>
        <w:tc>
          <w:tcPr>
            <w:tcW w:w="2834" w:type="dxa"/>
            <w:vMerge/>
          </w:tcPr>
          <w:p w:rsidR="00DC7D89" w:rsidRDefault="00DC7D89"/>
        </w:tc>
        <w:tc>
          <w:tcPr>
            <w:tcW w:w="7541" w:type="dxa"/>
          </w:tcPr>
          <w:p w:rsidR="00DC7D89" w:rsidRDefault="00DC7D89">
            <w:pPr>
              <w:pStyle w:val="ECVContactDetails1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7000" cy="127000"/>
                  <wp:effectExtent l="25400" t="0" r="0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it-IT" w:eastAsia="it-IT" w:bidi="ar-SA"/>
              </w:rPr>
              <w:t xml:space="preserve">   </w:t>
            </w:r>
            <w:r>
              <w:t xml:space="preserve"> </w:t>
            </w:r>
            <w:proofErr w:type="spellStart"/>
            <w:proofErr w:type="gramStart"/>
            <w:r>
              <w:rPr>
                <w:rStyle w:val="ECVContactDetails"/>
                <w:rFonts w:cs="Mangal"/>
              </w:rPr>
              <w:t>xxxx</w:t>
            </w:r>
            <w:proofErr w:type="spellEnd"/>
            <w:proofErr w:type="gramEnd"/>
            <w:r>
              <w:rPr>
                <w:rStyle w:val="ECVContactDetails"/>
                <w:rFonts w:cs="Mangal"/>
              </w:rPr>
              <w:t xml:space="preserve"> </w:t>
            </w:r>
            <w:r>
              <w:t xml:space="preserve">   </w:t>
            </w:r>
          </w:p>
        </w:tc>
      </w:tr>
      <w:tr w:rsidR="00DC7D89">
        <w:trPr>
          <w:cantSplit/>
          <w:trHeight w:val="340"/>
        </w:trPr>
        <w:tc>
          <w:tcPr>
            <w:tcW w:w="2834" w:type="dxa"/>
            <w:vMerge/>
          </w:tcPr>
          <w:p w:rsidR="00DC7D89" w:rsidRDefault="00DC7D89"/>
        </w:tc>
        <w:tc>
          <w:tcPr>
            <w:tcW w:w="7541" w:type="dxa"/>
            <w:vAlign w:val="center"/>
          </w:tcPr>
          <w:p w:rsidR="00DC7D89" w:rsidRDefault="00DC7D89">
            <w:pPr>
              <w:pStyle w:val="ECVContactDetails1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25400" t="0" r="635" b="0"/>
                  <wp:wrapSquare wrapText="bothSides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  <w:proofErr w:type="spellStart"/>
            <w:proofErr w:type="gramStart"/>
            <w:r>
              <w:rPr>
                <w:rStyle w:val="ECVInternetLink"/>
                <w:rFonts w:cs="Mangal"/>
              </w:rPr>
              <w:t>xxxx</w:t>
            </w:r>
            <w:proofErr w:type="spellEnd"/>
            <w:proofErr w:type="gramEnd"/>
            <w:r>
              <w:t xml:space="preserve"> </w:t>
            </w:r>
          </w:p>
        </w:tc>
      </w:tr>
      <w:tr w:rsidR="00DC7D89" w:rsidRPr="00282B0E">
        <w:trPr>
          <w:cantSplit/>
          <w:trHeight w:val="397"/>
        </w:trPr>
        <w:tc>
          <w:tcPr>
            <w:tcW w:w="2834" w:type="dxa"/>
            <w:vMerge/>
          </w:tcPr>
          <w:p w:rsidR="00DC7D89" w:rsidRDefault="00DC7D89"/>
        </w:tc>
        <w:tc>
          <w:tcPr>
            <w:tcW w:w="7541" w:type="dxa"/>
            <w:vAlign w:val="center"/>
          </w:tcPr>
          <w:p w:rsidR="00DC7D89" w:rsidRPr="00442459" w:rsidRDefault="00DC7D89">
            <w:pPr>
              <w:pStyle w:val="ECVGenderRow"/>
              <w:rPr>
                <w:lang w:val="it-IT"/>
              </w:rPr>
            </w:pP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DC7D89">
        <w:trPr>
          <w:trHeight w:val="170"/>
        </w:trPr>
        <w:tc>
          <w:tcPr>
            <w:tcW w:w="2835" w:type="dxa"/>
          </w:tcPr>
          <w:p w:rsidR="00DC7D89" w:rsidRDefault="00DC7D89">
            <w:pPr>
              <w:pStyle w:val="ECVLeftHeading"/>
            </w:pPr>
            <w:r>
              <w:rPr>
                <w:caps w:val="0"/>
              </w:rPr>
              <w:t>ESPERIENZA PROFESSIONALE</w:t>
            </w:r>
          </w:p>
        </w:tc>
        <w:tc>
          <w:tcPr>
            <w:tcW w:w="7540" w:type="dxa"/>
            <w:vAlign w:val="bottom"/>
          </w:tcPr>
          <w:p w:rsidR="00DC7D89" w:rsidRDefault="00DC7D89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75200" cy="101600"/>
                  <wp:effectExtent l="25400" t="0" r="0" b="0"/>
                  <wp:docPr id="2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10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DC7D89" w:rsidRDefault="00DC7D89" w:rsidP="00DC7D8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DC7D89" w:rsidRPr="007360EB">
        <w:trPr>
          <w:cantSplit/>
        </w:trPr>
        <w:tc>
          <w:tcPr>
            <w:tcW w:w="2835" w:type="dxa"/>
            <w:vMerge w:val="restart"/>
          </w:tcPr>
          <w:p w:rsidR="00DC7D89" w:rsidRDefault="00DC7D89" w:rsidP="00DC7D89">
            <w:pPr>
              <w:pStyle w:val="ECVDate"/>
              <w:jc w:val="left"/>
            </w:pPr>
          </w:p>
          <w:p w:rsidR="00DC7D89" w:rsidRDefault="00DC7D89">
            <w:pPr>
              <w:pStyle w:val="ECVDate"/>
            </w:pPr>
          </w:p>
          <w:p w:rsidR="00DC7D89" w:rsidRDefault="00DC7D89" w:rsidP="00DC7D89">
            <w:pPr>
              <w:pStyle w:val="ECVDate"/>
              <w:jc w:val="left"/>
            </w:pPr>
            <w:r>
              <w:t xml:space="preserve">                         11/2013 – in </w:t>
            </w:r>
            <w:proofErr w:type="spellStart"/>
            <w:r>
              <w:t>corso</w:t>
            </w:r>
            <w:proofErr w:type="spellEnd"/>
            <w:r>
              <w:t xml:space="preserve"> </w:t>
            </w:r>
          </w:p>
        </w:tc>
        <w:tc>
          <w:tcPr>
            <w:tcW w:w="7540" w:type="dxa"/>
          </w:tcPr>
          <w:p w:rsidR="00DC7D89" w:rsidRDefault="00DC7D89">
            <w:pPr>
              <w:pStyle w:val="ECVSubSectionHeading"/>
              <w:rPr>
                <w:lang w:val="it-IT"/>
              </w:rPr>
            </w:pPr>
          </w:p>
          <w:p w:rsidR="00DC7D89" w:rsidRDefault="00DC7D89">
            <w:pPr>
              <w:pStyle w:val="ECVSubSectionHeading"/>
              <w:rPr>
                <w:lang w:val="it-IT"/>
              </w:rPr>
            </w:pPr>
          </w:p>
          <w:p w:rsidR="00DC7D89" w:rsidRPr="00C557CD" w:rsidRDefault="00DC7D89">
            <w:pPr>
              <w:pStyle w:val="ECVSubSectionHeading"/>
              <w:rPr>
                <w:lang w:val="it-IT"/>
              </w:rPr>
            </w:pPr>
            <w:r>
              <w:rPr>
                <w:lang w:val="it-IT"/>
              </w:rPr>
              <w:t>Segretaria</w:t>
            </w:r>
          </w:p>
        </w:tc>
      </w:tr>
      <w:tr w:rsidR="00DC7D89" w:rsidRPr="00282B0E">
        <w:trPr>
          <w:cantSplit/>
        </w:trPr>
        <w:tc>
          <w:tcPr>
            <w:tcW w:w="2835" w:type="dxa"/>
            <w:vMerge/>
          </w:tcPr>
          <w:p w:rsidR="00DC7D89" w:rsidRPr="00C557CD" w:rsidRDefault="00DC7D89">
            <w:pPr>
              <w:rPr>
                <w:lang w:val="it-IT"/>
              </w:rPr>
            </w:pPr>
          </w:p>
        </w:tc>
        <w:tc>
          <w:tcPr>
            <w:tcW w:w="7540" w:type="dxa"/>
          </w:tcPr>
          <w:p w:rsidR="00DC7D89" w:rsidRPr="00442459" w:rsidRDefault="00DC7D89" w:rsidP="00DC7D89">
            <w:pPr>
              <w:pStyle w:val="ECVOrganisationDetails"/>
              <w:spacing w:line="360" w:lineRule="auto"/>
              <w:rPr>
                <w:lang w:val="it-IT"/>
              </w:rPr>
            </w:pPr>
            <w:r w:rsidRPr="006A5C4B">
              <w:rPr>
                <w:b/>
                <w:lang w:val="it-IT"/>
              </w:rPr>
              <w:t xml:space="preserve">Fondazione </w:t>
            </w:r>
            <w:proofErr w:type="spellStart"/>
            <w:r w:rsidRPr="006A5C4B">
              <w:rPr>
                <w:b/>
                <w:lang w:val="it-IT"/>
              </w:rPr>
              <w:t>Apulia</w:t>
            </w:r>
            <w:proofErr w:type="spellEnd"/>
            <w:r w:rsidRPr="006A5C4B">
              <w:rPr>
                <w:b/>
                <w:lang w:val="it-IT"/>
              </w:rPr>
              <w:t xml:space="preserve"> Film </w:t>
            </w:r>
            <w:proofErr w:type="spellStart"/>
            <w:r w:rsidRPr="006A5C4B">
              <w:rPr>
                <w:b/>
                <w:lang w:val="it-IT"/>
              </w:rPr>
              <w:t>Commission</w:t>
            </w:r>
            <w:proofErr w:type="spellEnd"/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</w:r>
            <w:proofErr w:type="spellStart"/>
            <w:proofErr w:type="gramStart"/>
            <w:r>
              <w:rPr>
                <w:lang w:val="it-IT"/>
              </w:rPr>
              <w:t>Cineporti</w:t>
            </w:r>
            <w:proofErr w:type="spellEnd"/>
            <w:r>
              <w:rPr>
                <w:lang w:val="it-IT"/>
              </w:rPr>
              <w:t xml:space="preserve"> di Puglia/Bari - Lungomare </w:t>
            </w:r>
            <w:proofErr w:type="spellStart"/>
            <w:r>
              <w:rPr>
                <w:lang w:val="it-IT"/>
              </w:rPr>
              <w:t>Starita</w:t>
            </w:r>
            <w:proofErr w:type="spellEnd"/>
            <w:r>
              <w:rPr>
                <w:lang w:val="it-IT"/>
              </w:rPr>
              <w:t xml:space="preserve"> 1 -</w:t>
            </w:r>
            <w:r w:rsidRPr="00442459">
              <w:rPr>
                <w:lang w:val="it-IT"/>
              </w:rPr>
              <w:t xml:space="preserve"> 70132 Bari (Italia) </w:t>
            </w:r>
            <w:proofErr w:type="gramEnd"/>
          </w:p>
        </w:tc>
      </w:tr>
      <w:tr w:rsidR="00DC7D89" w:rsidRPr="007360EB">
        <w:trPr>
          <w:cantSplit/>
        </w:trPr>
        <w:tc>
          <w:tcPr>
            <w:tcW w:w="2835" w:type="dxa"/>
            <w:vMerge/>
          </w:tcPr>
          <w:p w:rsidR="00DC7D89" w:rsidRPr="00442459" w:rsidRDefault="00DC7D89">
            <w:pPr>
              <w:rPr>
                <w:lang w:val="it-IT"/>
              </w:rPr>
            </w:pPr>
          </w:p>
        </w:tc>
        <w:tc>
          <w:tcPr>
            <w:tcW w:w="7540" w:type="dxa"/>
          </w:tcPr>
          <w:p w:rsidR="0026784E" w:rsidRDefault="00DC7D89" w:rsidP="00DC7D89">
            <w:pPr>
              <w:pStyle w:val="ECVSectionDetails"/>
              <w:spacing w:line="360" w:lineRule="auto"/>
              <w:rPr>
                <w:bCs/>
                <w:szCs w:val="18"/>
                <w:lang w:val="it-IT"/>
              </w:rPr>
            </w:pPr>
            <w:r>
              <w:rPr>
                <w:bCs/>
                <w:szCs w:val="18"/>
                <w:lang w:val="it-IT"/>
              </w:rPr>
              <w:t>Attività di seg</w:t>
            </w:r>
            <w:r w:rsidR="0026784E">
              <w:rPr>
                <w:bCs/>
                <w:szCs w:val="18"/>
                <w:lang w:val="it-IT"/>
              </w:rPr>
              <w:t>reteria generale e di direzione.</w:t>
            </w:r>
            <w:r w:rsidR="000629ED">
              <w:rPr>
                <w:bCs/>
                <w:szCs w:val="18"/>
                <w:lang w:val="it-IT"/>
              </w:rPr>
              <w:t xml:space="preserve"> Supporto all’attività di segreteria amministrativa </w:t>
            </w:r>
            <w:proofErr w:type="gramStart"/>
            <w:r w:rsidR="000629ED">
              <w:rPr>
                <w:bCs/>
                <w:szCs w:val="18"/>
                <w:lang w:val="it-IT"/>
              </w:rPr>
              <w:t>ed</w:t>
            </w:r>
            <w:proofErr w:type="gramEnd"/>
            <w:r w:rsidR="000629ED">
              <w:rPr>
                <w:bCs/>
                <w:szCs w:val="18"/>
                <w:lang w:val="it-IT"/>
              </w:rPr>
              <w:t xml:space="preserve"> organizzativa.</w:t>
            </w:r>
          </w:p>
          <w:p w:rsidR="0026784E" w:rsidRDefault="00DC7D89" w:rsidP="00DC7D89">
            <w:pPr>
              <w:pStyle w:val="ECVSectionDetails"/>
              <w:spacing w:line="360" w:lineRule="auto"/>
              <w:rPr>
                <w:bCs/>
                <w:szCs w:val="18"/>
                <w:lang w:val="it-IT"/>
              </w:rPr>
            </w:pPr>
            <w:r>
              <w:rPr>
                <w:bCs/>
                <w:szCs w:val="18"/>
                <w:lang w:val="it-IT"/>
              </w:rPr>
              <w:t xml:space="preserve">Attività di </w:t>
            </w:r>
            <w:proofErr w:type="spellStart"/>
            <w:r>
              <w:rPr>
                <w:bCs/>
                <w:szCs w:val="18"/>
                <w:lang w:val="it-IT"/>
              </w:rPr>
              <w:t>front</w:t>
            </w:r>
            <w:proofErr w:type="spellEnd"/>
            <w:r>
              <w:rPr>
                <w:bCs/>
                <w:szCs w:val="18"/>
                <w:lang w:val="it-IT"/>
              </w:rPr>
              <w:t xml:space="preserve"> office, accoglienza ospiti, </w:t>
            </w:r>
            <w:r w:rsidR="000629ED">
              <w:rPr>
                <w:bCs/>
                <w:szCs w:val="18"/>
                <w:lang w:val="it-IT"/>
              </w:rPr>
              <w:t xml:space="preserve">gestione cassa, </w:t>
            </w:r>
            <w:proofErr w:type="gramStart"/>
            <w:r w:rsidR="0026784E">
              <w:rPr>
                <w:bCs/>
                <w:szCs w:val="18"/>
                <w:lang w:val="it-IT"/>
              </w:rPr>
              <w:t>smistamento posta</w:t>
            </w:r>
            <w:proofErr w:type="gramEnd"/>
            <w:r w:rsidR="0026784E">
              <w:rPr>
                <w:bCs/>
                <w:szCs w:val="18"/>
                <w:lang w:val="it-IT"/>
              </w:rPr>
              <w:t>, stesura, gestione, registrazione e archiviazione documenti, assistenza alla elaborazione della documentazione.</w:t>
            </w:r>
          </w:p>
          <w:p w:rsidR="00DC7D89" w:rsidRDefault="0026784E" w:rsidP="00DC7D89">
            <w:pPr>
              <w:pStyle w:val="ECVSectionDetails"/>
              <w:spacing w:line="360" w:lineRule="auto"/>
              <w:rPr>
                <w:bCs/>
                <w:szCs w:val="18"/>
                <w:lang w:val="it-IT"/>
              </w:rPr>
            </w:pPr>
            <w:proofErr w:type="gramStart"/>
            <w:r>
              <w:rPr>
                <w:bCs/>
                <w:szCs w:val="18"/>
                <w:lang w:val="it-IT"/>
              </w:rPr>
              <w:t>Supporto alla gestione dei rapporti con tutti gli attori/</w:t>
            </w:r>
            <w:proofErr w:type="spellStart"/>
            <w:r>
              <w:rPr>
                <w:bCs/>
                <w:szCs w:val="18"/>
                <w:lang w:val="it-IT"/>
              </w:rPr>
              <w:t>stakeholders</w:t>
            </w:r>
            <w:proofErr w:type="spellEnd"/>
            <w:r>
              <w:rPr>
                <w:bCs/>
                <w:szCs w:val="18"/>
                <w:lang w:val="it-IT"/>
              </w:rPr>
              <w:t xml:space="preserve"> coinvolti nelle attività di progetto.</w:t>
            </w:r>
            <w:proofErr w:type="gramEnd"/>
          </w:p>
          <w:p w:rsidR="00DC7D89" w:rsidRPr="00963672" w:rsidRDefault="00DC7D89" w:rsidP="00DC7D89">
            <w:pPr>
              <w:pStyle w:val="ECVSectionDetails"/>
              <w:spacing w:line="360" w:lineRule="auto"/>
              <w:rPr>
                <w:lang w:val="it-IT"/>
              </w:rPr>
            </w:pPr>
          </w:p>
        </w:tc>
      </w:tr>
      <w:tr w:rsidR="00DC7D89" w:rsidRPr="00282B0E">
        <w:trPr>
          <w:cantSplit/>
        </w:trPr>
        <w:tc>
          <w:tcPr>
            <w:tcW w:w="2835" w:type="dxa"/>
            <w:vMerge w:val="restart"/>
          </w:tcPr>
          <w:p w:rsidR="00DC7D89" w:rsidRDefault="00DC7D89" w:rsidP="00DC7D89">
            <w:pPr>
              <w:pStyle w:val="ECVDate"/>
            </w:pPr>
            <w:r>
              <w:t xml:space="preserve">07/2013 – 10/2013 </w:t>
            </w:r>
          </w:p>
        </w:tc>
        <w:tc>
          <w:tcPr>
            <w:tcW w:w="7540" w:type="dxa"/>
          </w:tcPr>
          <w:p w:rsidR="00DC7D89" w:rsidRPr="00C557CD" w:rsidRDefault="00DC7D89" w:rsidP="00DC7D89">
            <w:pPr>
              <w:pStyle w:val="ECVSubSectionHeading"/>
              <w:rPr>
                <w:lang w:val="it-IT"/>
              </w:rPr>
            </w:pPr>
            <w:r w:rsidRPr="00C557CD">
              <w:rPr>
                <w:lang w:val="it-IT"/>
              </w:rPr>
              <w:t>Stage formativo con</w:t>
            </w:r>
            <w:proofErr w:type="gramStart"/>
            <w:r w:rsidRPr="00C557CD">
              <w:rPr>
                <w:lang w:val="it-IT"/>
              </w:rPr>
              <w:t xml:space="preserve"> </w:t>
            </w:r>
            <w:r w:rsidRPr="00E75889">
              <w:rPr>
                <w:rFonts w:eastAsia="Times New Roman" w:cs="ArialMT"/>
                <w:color w:val="3F3A38"/>
                <w:sz w:val="18"/>
                <w:szCs w:val="18"/>
                <w:lang w:val="it-IT"/>
              </w:rPr>
              <w:t xml:space="preserve"> </w:t>
            </w:r>
            <w:proofErr w:type="gramEnd"/>
            <w:r w:rsidRPr="00E75889">
              <w:rPr>
                <w:lang w:val="it-IT"/>
              </w:rPr>
              <w:t>Programma Formazione e Innovazione per l’Occupazione</w:t>
            </w:r>
            <w:r>
              <w:rPr>
                <w:lang w:val="it-IT"/>
              </w:rPr>
              <w:t xml:space="preserve"> </w:t>
            </w:r>
            <w:r w:rsidRPr="00E75889">
              <w:rPr>
                <w:lang w:val="it-IT"/>
              </w:rPr>
              <w:t xml:space="preserve"> </w:t>
            </w:r>
            <w:proofErr w:type="spellStart"/>
            <w:r w:rsidRPr="00E75889">
              <w:rPr>
                <w:lang w:val="it-IT"/>
              </w:rPr>
              <w:t>FIxO</w:t>
            </w:r>
            <w:proofErr w:type="spellEnd"/>
            <w:r w:rsidRPr="00E75889">
              <w:rPr>
                <w:lang w:val="it-IT"/>
              </w:rPr>
              <w:t xml:space="preserve"> Scuola &amp; Università </w:t>
            </w:r>
            <w:r>
              <w:rPr>
                <w:lang w:val="it-IT"/>
              </w:rPr>
              <w:t>(FIXO)</w:t>
            </w:r>
          </w:p>
        </w:tc>
      </w:tr>
      <w:tr w:rsidR="00DC7D89" w:rsidRPr="00282B0E">
        <w:trPr>
          <w:cantSplit/>
        </w:trPr>
        <w:tc>
          <w:tcPr>
            <w:tcW w:w="2835" w:type="dxa"/>
            <w:vMerge/>
          </w:tcPr>
          <w:p w:rsidR="00DC7D89" w:rsidRPr="00C557CD" w:rsidRDefault="00DC7D89" w:rsidP="00DC7D89">
            <w:pPr>
              <w:rPr>
                <w:lang w:val="it-IT"/>
              </w:rPr>
            </w:pPr>
          </w:p>
        </w:tc>
        <w:tc>
          <w:tcPr>
            <w:tcW w:w="7540" w:type="dxa"/>
          </w:tcPr>
          <w:p w:rsidR="00DC7D89" w:rsidRPr="00442459" w:rsidRDefault="00DC7D89" w:rsidP="00DC7D89">
            <w:pPr>
              <w:pStyle w:val="ECVOrganisationDetails"/>
              <w:spacing w:line="360" w:lineRule="auto"/>
              <w:rPr>
                <w:lang w:val="it-IT"/>
              </w:rPr>
            </w:pPr>
            <w:r w:rsidRPr="004728B9">
              <w:rPr>
                <w:b/>
                <w:lang w:val="it-IT"/>
              </w:rPr>
              <w:t xml:space="preserve">Fondazione </w:t>
            </w:r>
            <w:proofErr w:type="spellStart"/>
            <w:r w:rsidRPr="004728B9">
              <w:rPr>
                <w:b/>
                <w:lang w:val="it-IT"/>
              </w:rPr>
              <w:t>Apulia</w:t>
            </w:r>
            <w:proofErr w:type="spellEnd"/>
            <w:r w:rsidRPr="004728B9">
              <w:rPr>
                <w:b/>
                <w:lang w:val="it-IT"/>
              </w:rPr>
              <w:t xml:space="preserve"> Film </w:t>
            </w:r>
            <w:proofErr w:type="spellStart"/>
            <w:r w:rsidRPr="004728B9">
              <w:rPr>
                <w:b/>
                <w:lang w:val="it-IT"/>
              </w:rPr>
              <w:t>Commission</w:t>
            </w:r>
            <w:proofErr w:type="spellEnd"/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</w:r>
            <w:proofErr w:type="spellStart"/>
            <w:proofErr w:type="gramStart"/>
            <w:r>
              <w:rPr>
                <w:lang w:val="it-IT"/>
              </w:rPr>
              <w:t>Cineporti</w:t>
            </w:r>
            <w:proofErr w:type="spellEnd"/>
            <w:r>
              <w:rPr>
                <w:lang w:val="it-IT"/>
              </w:rPr>
              <w:t xml:space="preserve"> di Puglia/Bari - Lungomare </w:t>
            </w:r>
            <w:proofErr w:type="spellStart"/>
            <w:r>
              <w:rPr>
                <w:lang w:val="it-IT"/>
              </w:rPr>
              <w:t>Starita</w:t>
            </w:r>
            <w:proofErr w:type="spellEnd"/>
            <w:r>
              <w:rPr>
                <w:lang w:val="it-IT"/>
              </w:rPr>
              <w:t xml:space="preserve"> 1 -</w:t>
            </w:r>
            <w:r w:rsidRPr="00442459">
              <w:rPr>
                <w:lang w:val="it-IT"/>
              </w:rPr>
              <w:t xml:space="preserve"> 70132 Bari (Italia) </w:t>
            </w:r>
            <w:proofErr w:type="gramEnd"/>
          </w:p>
        </w:tc>
      </w:tr>
      <w:tr w:rsidR="00DC7D89" w:rsidRPr="00282B0E">
        <w:trPr>
          <w:cantSplit/>
        </w:trPr>
        <w:tc>
          <w:tcPr>
            <w:tcW w:w="2835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0" w:type="dxa"/>
          </w:tcPr>
          <w:p w:rsidR="0026784E" w:rsidRDefault="00DC7D89" w:rsidP="00DC7D89">
            <w:pPr>
              <w:pStyle w:val="ECVSectionDetails"/>
              <w:spacing w:line="360" w:lineRule="auto"/>
              <w:rPr>
                <w:bCs/>
                <w:szCs w:val="18"/>
                <w:lang w:val="it-IT"/>
              </w:rPr>
            </w:pPr>
            <w:r>
              <w:rPr>
                <w:bCs/>
                <w:szCs w:val="18"/>
                <w:lang w:val="it-IT"/>
              </w:rPr>
              <w:t>Supporto all</w:t>
            </w:r>
            <w:r w:rsidR="0026784E">
              <w:rPr>
                <w:bCs/>
                <w:szCs w:val="18"/>
                <w:lang w:val="it-IT"/>
              </w:rPr>
              <w:t>e attività del Centro Studi AFC.</w:t>
            </w:r>
          </w:p>
          <w:p w:rsidR="00DC7D89" w:rsidRDefault="0026784E" w:rsidP="00DC7D89">
            <w:pPr>
              <w:pStyle w:val="ECVSectionDetails"/>
              <w:spacing w:line="360" w:lineRule="auto"/>
              <w:rPr>
                <w:bCs/>
                <w:szCs w:val="18"/>
                <w:lang w:val="it-IT"/>
              </w:rPr>
            </w:pPr>
            <w:r>
              <w:rPr>
                <w:bCs/>
                <w:szCs w:val="18"/>
                <w:lang w:val="it-IT"/>
              </w:rPr>
              <w:t xml:space="preserve">Assistente generale di direzione. Supporto all’attività di segreteria amministrativa </w:t>
            </w:r>
            <w:proofErr w:type="gramStart"/>
            <w:r>
              <w:rPr>
                <w:bCs/>
                <w:szCs w:val="18"/>
                <w:lang w:val="it-IT"/>
              </w:rPr>
              <w:t>ed</w:t>
            </w:r>
            <w:proofErr w:type="gramEnd"/>
            <w:r>
              <w:rPr>
                <w:bCs/>
                <w:szCs w:val="18"/>
                <w:lang w:val="it-IT"/>
              </w:rPr>
              <w:t xml:space="preserve"> organizzativa.</w:t>
            </w:r>
          </w:p>
          <w:p w:rsidR="00DC7D89" w:rsidRPr="00963672" w:rsidRDefault="00DC7D89" w:rsidP="00DC7D89">
            <w:pPr>
              <w:pStyle w:val="ECVSectionDetails"/>
              <w:spacing w:line="360" w:lineRule="auto"/>
              <w:rPr>
                <w:lang w:val="it-IT"/>
              </w:rPr>
            </w:pPr>
          </w:p>
        </w:tc>
      </w:tr>
    </w:tbl>
    <w:p w:rsidR="00DC7D89" w:rsidRPr="00963672" w:rsidRDefault="00DC7D89" w:rsidP="00DC7D89">
      <w:pPr>
        <w:pStyle w:val="ECVText"/>
        <w:rPr>
          <w:lang w:val="it-IT"/>
        </w:rPr>
      </w:pPr>
    </w:p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DC7D89" w:rsidRPr="00282B0E">
        <w:trPr>
          <w:cantSplit/>
        </w:trPr>
        <w:tc>
          <w:tcPr>
            <w:tcW w:w="2834" w:type="dxa"/>
            <w:vMerge w:val="restart"/>
          </w:tcPr>
          <w:p w:rsidR="00DC7D89" w:rsidRDefault="00DC7D89" w:rsidP="00DC7D89">
            <w:pPr>
              <w:pStyle w:val="ECVDate"/>
            </w:pPr>
            <w:r>
              <w:t xml:space="preserve">01/2013 – 07/2013 </w:t>
            </w:r>
          </w:p>
        </w:tc>
        <w:tc>
          <w:tcPr>
            <w:tcW w:w="7541" w:type="dxa"/>
          </w:tcPr>
          <w:p w:rsidR="00DC7D89" w:rsidRPr="00C557CD" w:rsidRDefault="00DC7D89" w:rsidP="00DC7D89">
            <w:pPr>
              <w:pStyle w:val="ECVSubSectionHeading"/>
              <w:rPr>
                <w:lang w:val="it-IT"/>
              </w:rPr>
            </w:pPr>
            <w:r w:rsidRPr="00C557CD">
              <w:rPr>
                <w:lang w:val="it-IT"/>
              </w:rPr>
              <w:t>Stage formativo con</w:t>
            </w:r>
            <w:proofErr w:type="gramStart"/>
            <w:r w:rsidRPr="00C557CD">
              <w:rPr>
                <w:lang w:val="it-IT"/>
              </w:rPr>
              <w:t xml:space="preserve"> </w:t>
            </w:r>
            <w:r w:rsidRPr="00E75889">
              <w:rPr>
                <w:rFonts w:eastAsia="Times New Roman" w:cs="ArialMT"/>
                <w:color w:val="3F3A38"/>
                <w:sz w:val="18"/>
                <w:szCs w:val="18"/>
                <w:lang w:val="it-IT"/>
              </w:rPr>
              <w:t xml:space="preserve"> </w:t>
            </w:r>
            <w:proofErr w:type="gramEnd"/>
            <w:r w:rsidRPr="00E75889">
              <w:rPr>
                <w:lang w:val="it-IT"/>
              </w:rPr>
              <w:t>Programma Formazione e Innovazione per l’Occupazione</w:t>
            </w:r>
            <w:r>
              <w:rPr>
                <w:lang w:val="it-IT"/>
              </w:rPr>
              <w:t xml:space="preserve"> </w:t>
            </w:r>
            <w:r w:rsidRPr="00E75889">
              <w:rPr>
                <w:lang w:val="it-IT"/>
              </w:rPr>
              <w:t xml:space="preserve"> </w:t>
            </w:r>
            <w:proofErr w:type="spellStart"/>
            <w:r w:rsidRPr="00E75889">
              <w:rPr>
                <w:lang w:val="it-IT"/>
              </w:rPr>
              <w:t>FIxO</w:t>
            </w:r>
            <w:proofErr w:type="spellEnd"/>
            <w:r w:rsidRPr="00E75889">
              <w:rPr>
                <w:lang w:val="it-IT"/>
              </w:rPr>
              <w:t xml:space="preserve"> Scuola &amp; Università </w:t>
            </w:r>
            <w:r>
              <w:rPr>
                <w:lang w:val="it-IT"/>
              </w:rPr>
              <w:t>(FIXO)</w:t>
            </w: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C557CD" w:rsidRDefault="00DC7D89" w:rsidP="00DC7D89">
            <w:pPr>
              <w:rPr>
                <w:lang w:val="it-IT"/>
              </w:rPr>
            </w:pPr>
          </w:p>
        </w:tc>
        <w:tc>
          <w:tcPr>
            <w:tcW w:w="7541" w:type="dxa"/>
          </w:tcPr>
          <w:p w:rsidR="00DC7D89" w:rsidRPr="00442459" w:rsidRDefault="00DC7D89" w:rsidP="00DC7D89">
            <w:pPr>
              <w:pStyle w:val="ECVOrganisationDetails"/>
              <w:spacing w:line="360" w:lineRule="auto"/>
              <w:rPr>
                <w:lang w:val="it-IT"/>
              </w:rPr>
            </w:pPr>
            <w:r w:rsidRPr="006A5C4B">
              <w:rPr>
                <w:b/>
                <w:lang w:val="it-IT"/>
              </w:rPr>
              <w:t xml:space="preserve">Fondazione </w:t>
            </w:r>
            <w:proofErr w:type="spellStart"/>
            <w:r w:rsidRPr="006A5C4B">
              <w:rPr>
                <w:b/>
                <w:lang w:val="it-IT"/>
              </w:rPr>
              <w:t>Apulia</w:t>
            </w:r>
            <w:proofErr w:type="spellEnd"/>
            <w:r w:rsidRPr="006A5C4B">
              <w:rPr>
                <w:b/>
                <w:lang w:val="it-IT"/>
              </w:rPr>
              <w:t xml:space="preserve"> Film </w:t>
            </w:r>
            <w:proofErr w:type="spellStart"/>
            <w:r w:rsidRPr="006A5C4B">
              <w:rPr>
                <w:b/>
                <w:lang w:val="it-IT"/>
              </w:rPr>
              <w:t>Commission</w:t>
            </w:r>
            <w:proofErr w:type="spellEnd"/>
            <w:r>
              <w:rPr>
                <w:lang w:val="it-IT"/>
              </w:rPr>
              <w:t xml:space="preserve"> </w:t>
            </w:r>
            <w:r>
              <w:rPr>
                <w:lang w:val="it-IT"/>
              </w:rPr>
              <w:br/>
            </w:r>
            <w:proofErr w:type="spellStart"/>
            <w:proofErr w:type="gramStart"/>
            <w:r>
              <w:rPr>
                <w:lang w:val="it-IT"/>
              </w:rPr>
              <w:t>Cineporti</w:t>
            </w:r>
            <w:proofErr w:type="spellEnd"/>
            <w:r>
              <w:rPr>
                <w:lang w:val="it-IT"/>
              </w:rPr>
              <w:t xml:space="preserve"> di Puglia/Bari - Lungomare </w:t>
            </w:r>
            <w:proofErr w:type="spellStart"/>
            <w:r>
              <w:rPr>
                <w:lang w:val="it-IT"/>
              </w:rPr>
              <w:t>Starita</w:t>
            </w:r>
            <w:proofErr w:type="spellEnd"/>
            <w:r>
              <w:rPr>
                <w:lang w:val="it-IT"/>
              </w:rPr>
              <w:t xml:space="preserve"> 1 -</w:t>
            </w:r>
            <w:r w:rsidRPr="00442459">
              <w:rPr>
                <w:lang w:val="it-IT"/>
              </w:rPr>
              <w:t xml:space="preserve"> 70132 Bari (Italia) </w:t>
            </w:r>
            <w:proofErr w:type="gramEnd"/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1" w:type="dxa"/>
          </w:tcPr>
          <w:p w:rsidR="00DC7D89" w:rsidRPr="00963672" w:rsidRDefault="00DC7D89" w:rsidP="00DC7D89">
            <w:pPr>
              <w:pStyle w:val="ECVSectionDetails"/>
              <w:spacing w:line="360" w:lineRule="auto"/>
              <w:rPr>
                <w:lang w:val="it-IT"/>
              </w:rPr>
            </w:pPr>
            <w:r w:rsidRPr="00C557CD">
              <w:rPr>
                <w:bCs/>
                <w:szCs w:val="18"/>
                <w:lang w:val="it-IT"/>
              </w:rPr>
              <w:t xml:space="preserve">Assistente generale di direzione, supporto </w:t>
            </w:r>
            <w:r>
              <w:rPr>
                <w:bCs/>
                <w:szCs w:val="18"/>
                <w:lang w:val="it-IT"/>
              </w:rPr>
              <w:t>ai</w:t>
            </w:r>
            <w:r w:rsidRPr="00C557CD">
              <w:rPr>
                <w:bCs/>
                <w:szCs w:val="18"/>
                <w:lang w:val="it-IT"/>
              </w:rPr>
              <w:t xml:space="preserve"> progetti europei di cui al </w:t>
            </w:r>
            <w:proofErr w:type="gramStart"/>
            <w:r w:rsidRPr="00C557CD">
              <w:rPr>
                <w:bCs/>
                <w:szCs w:val="18"/>
                <w:lang w:val="it-IT"/>
              </w:rPr>
              <w:t>P.O.</w:t>
            </w:r>
            <w:proofErr w:type="gramEnd"/>
            <w:r w:rsidRPr="00C557CD">
              <w:rPr>
                <w:bCs/>
                <w:szCs w:val="18"/>
                <w:lang w:val="it-IT"/>
              </w:rPr>
              <w:t xml:space="preserve"> FESR 2007 – 2013, Asse IV Linea di Intervento 4.3 e 4.1 nonché di tutti i progetti speciali della Fondazione </w:t>
            </w:r>
            <w:proofErr w:type="spellStart"/>
            <w:r w:rsidRPr="00C557CD">
              <w:rPr>
                <w:bCs/>
                <w:szCs w:val="18"/>
                <w:lang w:val="it-IT"/>
              </w:rPr>
              <w:t>Apulia</w:t>
            </w:r>
            <w:proofErr w:type="spellEnd"/>
            <w:r w:rsidRPr="00C557CD">
              <w:rPr>
                <w:bCs/>
                <w:szCs w:val="18"/>
                <w:lang w:val="it-IT"/>
              </w:rPr>
              <w:t xml:space="preserve"> Film </w:t>
            </w:r>
            <w:proofErr w:type="spellStart"/>
            <w:r w:rsidRPr="00C557CD">
              <w:rPr>
                <w:bCs/>
                <w:szCs w:val="18"/>
                <w:lang w:val="it-IT"/>
              </w:rPr>
              <w:t>Commission</w:t>
            </w:r>
            <w:proofErr w:type="spellEnd"/>
          </w:p>
        </w:tc>
      </w:tr>
    </w:tbl>
    <w:p w:rsidR="00DC7D89" w:rsidRDefault="00DC7D89" w:rsidP="00DC7D89">
      <w:pPr>
        <w:pStyle w:val="ECVText"/>
        <w:rPr>
          <w:lang w:val="it-IT"/>
        </w:rPr>
      </w:pPr>
    </w:p>
    <w:p w:rsidR="00DC7D89" w:rsidRDefault="00DC7D89" w:rsidP="00DC7D89">
      <w:pPr>
        <w:pStyle w:val="ECVText"/>
        <w:rPr>
          <w:lang w:val="it-IT"/>
        </w:rPr>
      </w:pPr>
    </w:p>
    <w:p w:rsidR="00DC7D89" w:rsidRPr="00442459" w:rsidRDefault="00DC7D89" w:rsidP="00DC7D89">
      <w:pPr>
        <w:pStyle w:val="ECVText"/>
        <w:rPr>
          <w:lang w:val="it-IT"/>
        </w:rPr>
      </w:pPr>
    </w:p>
    <w:p w:rsidR="00DC7D89" w:rsidRPr="00442459" w:rsidRDefault="00DC7D89" w:rsidP="00DC7D89">
      <w:pPr>
        <w:pStyle w:val="ECVText"/>
        <w:rPr>
          <w:lang w:val="it-IT"/>
        </w:rPr>
      </w:pPr>
    </w:p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  <w:gridCol w:w="1305"/>
      </w:tblGrid>
      <w:tr w:rsidR="00DC7D89" w:rsidRPr="00963672">
        <w:trPr>
          <w:gridAfter w:val="1"/>
          <w:wAfter w:w="1305" w:type="dxa"/>
          <w:trHeight w:val="170"/>
        </w:trPr>
        <w:tc>
          <w:tcPr>
            <w:tcW w:w="2835" w:type="dxa"/>
          </w:tcPr>
          <w:p w:rsidR="00DC7D89" w:rsidRPr="00963672" w:rsidRDefault="00DC7D89" w:rsidP="00DC7D89">
            <w:pPr>
              <w:pStyle w:val="ECVLeftHeading"/>
              <w:rPr>
                <w:lang w:val="it-IT"/>
              </w:rPr>
            </w:pPr>
            <w:r w:rsidRPr="00963672">
              <w:rPr>
                <w:caps w:val="0"/>
                <w:lang w:val="it-IT"/>
              </w:rPr>
              <w:t>ISTRUZIONE E FORMAZIONE</w:t>
            </w:r>
          </w:p>
        </w:tc>
        <w:tc>
          <w:tcPr>
            <w:tcW w:w="7540" w:type="dxa"/>
            <w:vAlign w:val="bottom"/>
          </w:tcPr>
          <w:p w:rsidR="00DC7D89" w:rsidRPr="00963672" w:rsidRDefault="00DC7D89" w:rsidP="00DC7D89">
            <w:pPr>
              <w:pStyle w:val="ECVBlueBox"/>
              <w:rPr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75200" cy="101600"/>
                  <wp:effectExtent l="25400" t="0" r="0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10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672">
              <w:rPr>
                <w:lang w:val="it-IT"/>
              </w:rPr>
              <w:t xml:space="preserve"> </w:t>
            </w:r>
          </w:p>
        </w:tc>
      </w:tr>
      <w:tr w:rsidR="00DC7D89" w:rsidRPr="00963672">
        <w:trPr>
          <w:gridAfter w:val="1"/>
          <w:wAfter w:w="1305" w:type="dxa"/>
          <w:trHeight w:val="170"/>
        </w:trPr>
        <w:tc>
          <w:tcPr>
            <w:tcW w:w="2835" w:type="dxa"/>
          </w:tcPr>
          <w:p w:rsidR="00DC7D89" w:rsidRPr="00963672" w:rsidRDefault="00DC7D89" w:rsidP="00DC7D89">
            <w:pPr>
              <w:pStyle w:val="ECVLeftHeading"/>
              <w:rPr>
                <w:caps w:val="0"/>
                <w:lang w:val="it-IT"/>
              </w:rPr>
            </w:pPr>
          </w:p>
        </w:tc>
        <w:tc>
          <w:tcPr>
            <w:tcW w:w="7540" w:type="dxa"/>
            <w:vAlign w:val="bottom"/>
          </w:tcPr>
          <w:p w:rsidR="00DC7D89" w:rsidRPr="00525460" w:rsidRDefault="00DC7D89" w:rsidP="00DC7D89">
            <w:pPr>
              <w:pStyle w:val="ECVBlueBox"/>
              <w:rPr>
                <w:noProof/>
                <w:lang w:val="it-IT" w:eastAsia="it-IT" w:bidi="ar-SA"/>
              </w:rPr>
            </w:pPr>
          </w:p>
        </w:tc>
      </w:tr>
      <w:tr w:rsidR="00DC7D89" w:rsidRPr="00282B0E">
        <w:trPr>
          <w:trHeight w:val="170"/>
        </w:trPr>
        <w:tc>
          <w:tcPr>
            <w:tcW w:w="2835" w:type="dxa"/>
          </w:tcPr>
          <w:p w:rsidR="00DC7D89" w:rsidRPr="00963672" w:rsidRDefault="00DC7D89" w:rsidP="00DC7D89">
            <w:pPr>
              <w:pStyle w:val="ECVDate"/>
              <w:rPr>
                <w:lang w:val="it-IT"/>
              </w:rPr>
            </w:pPr>
            <w:r>
              <w:rPr>
                <w:lang w:val="it-IT"/>
              </w:rPr>
              <w:t>05/2013</w:t>
            </w:r>
          </w:p>
        </w:tc>
        <w:tc>
          <w:tcPr>
            <w:tcW w:w="7540" w:type="dxa"/>
          </w:tcPr>
          <w:p w:rsidR="00DC7D89" w:rsidRPr="002F1B51" w:rsidRDefault="00DC7D89" w:rsidP="00DC7D89">
            <w:pPr>
              <w:pStyle w:val="ECVSubSectionHeading"/>
              <w:rPr>
                <w:lang w:val="it-IT"/>
              </w:rPr>
            </w:pPr>
            <w:r>
              <w:rPr>
                <w:lang w:val="it-IT"/>
              </w:rPr>
              <w:t>Assistenti di lingua italiana all’estero</w:t>
            </w:r>
          </w:p>
        </w:tc>
        <w:tc>
          <w:tcPr>
            <w:tcW w:w="1305" w:type="dxa"/>
          </w:tcPr>
          <w:p w:rsidR="00DC7D89" w:rsidRPr="002F1B51" w:rsidRDefault="00DC7D89" w:rsidP="00DC7D89">
            <w:pPr>
              <w:pStyle w:val="ECVRightHeading"/>
              <w:rPr>
                <w:lang w:val="it-IT"/>
              </w:rPr>
            </w:pPr>
          </w:p>
        </w:tc>
      </w:tr>
      <w:tr w:rsidR="00DC7D89" w:rsidRPr="002F1B51">
        <w:trPr>
          <w:trHeight w:val="170"/>
        </w:trPr>
        <w:tc>
          <w:tcPr>
            <w:tcW w:w="2835" w:type="dxa"/>
          </w:tcPr>
          <w:p w:rsidR="00DC7D89" w:rsidRPr="006A5C4B" w:rsidRDefault="00DC7D89" w:rsidP="00DC7D89">
            <w:pPr>
              <w:rPr>
                <w:lang w:val="it-IT"/>
              </w:rPr>
            </w:pPr>
          </w:p>
        </w:tc>
        <w:tc>
          <w:tcPr>
            <w:tcW w:w="7540" w:type="dxa"/>
          </w:tcPr>
          <w:p w:rsidR="00DC7D89" w:rsidRPr="006A5C4B" w:rsidRDefault="00DC7D89" w:rsidP="00DC7D89">
            <w:pPr>
              <w:pStyle w:val="ECVOrganisationDetails"/>
              <w:rPr>
                <w:lang w:val="it-IT"/>
              </w:rPr>
            </w:pPr>
            <w:r w:rsidRPr="006A5C4B">
              <w:rPr>
                <w:b/>
                <w:lang w:val="it-IT"/>
              </w:rPr>
              <w:t>MIUR</w:t>
            </w:r>
            <w:r w:rsidRPr="006A5C4B">
              <w:rPr>
                <w:lang w:val="it-IT"/>
              </w:rPr>
              <w:t xml:space="preserve"> – Ministero dell’Istruzione, dell’Università e della Ricerca</w:t>
            </w:r>
          </w:p>
          <w:p w:rsidR="00DC7D89" w:rsidRPr="006A5C4B" w:rsidRDefault="00DC7D89" w:rsidP="00DC7D89">
            <w:pPr>
              <w:pStyle w:val="ECVOrganisationDetails"/>
              <w:rPr>
                <w:lang w:val="it-IT"/>
              </w:rPr>
            </w:pPr>
            <w:proofErr w:type="gramStart"/>
            <w:r w:rsidRPr="006A5C4B">
              <w:rPr>
                <w:lang w:val="it-IT"/>
              </w:rPr>
              <w:t>Ammessa alla selezione per assistenti di lingua italiana nelle università del Regno Unito –</w:t>
            </w:r>
            <w:proofErr w:type="gramEnd"/>
          </w:p>
          <w:p w:rsidR="00DC7D89" w:rsidRPr="006A5C4B" w:rsidRDefault="00DC7D89" w:rsidP="00DC7D89">
            <w:pPr>
              <w:pStyle w:val="ECVOrganisationDetails"/>
              <w:rPr>
                <w:lang w:val="it-IT"/>
              </w:rPr>
            </w:pPr>
            <w:r w:rsidRPr="006A5C4B">
              <w:rPr>
                <w:lang w:val="it-IT"/>
              </w:rPr>
              <w:t>Anno scolastico 2013/2014</w:t>
            </w:r>
          </w:p>
        </w:tc>
        <w:tc>
          <w:tcPr>
            <w:tcW w:w="1305" w:type="dxa"/>
          </w:tcPr>
          <w:p w:rsidR="00DC7D89" w:rsidRPr="002F1B51" w:rsidRDefault="00DC7D89" w:rsidP="00DC7D89">
            <w:pPr>
              <w:pStyle w:val="ECVRightHeading"/>
              <w:rPr>
                <w:lang w:val="it-IT"/>
              </w:rPr>
            </w:pPr>
          </w:p>
        </w:tc>
      </w:tr>
      <w:tr w:rsidR="00DC7D89" w:rsidRPr="002F1B51">
        <w:trPr>
          <w:trHeight w:val="170"/>
        </w:trPr>
        <w:tc>
          <w:tcPr>
            <w:tcW w:w="2835" w:type="dxa"/>
          </w:tcPr>
          <w:p w:rsidR="00DC7D89" w:rsidRPr="00963672" w:rsidRDefault="00DC7D89" w:rsidP="00DC7D89">
            <w:pPr>
              <w:rPr>
                <w:lang w:val="it-IT"/>
              </w:rPr>
            </w:pPr>
          </w:p>
        </w:tc>
        <w:tc>
          <w:tcPr>
            <w:tcW w:w="7540" w:type="dxa"/>
          </w:tcPr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</w:p>
        </w:tc>
        <w:tc>
          <w:tcPr>
            <w:tcW w:w="1305" w:type="dxa"/>
          </w:tcPr>
          <w:p w:rsidR="00DC7D89" w:rsidRPr="002F1B51" w:rsidRDefault="00DC7D89" w:rsidP="00DC7D89">
            <w:pPr>
              <w:pStyle w:val="ECVRightHeading"/>
              <w:rPr>
                <w:lang w:val="it-IT"/>
              </w:rPr>
            </w:pPr>
          </w:p>
        </w:tc>
      </w:tr>
    </w:tbl>
    <w:p w:rsidR="00DC7D89" w:rsidRPr="00963672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DC7D89">
        <w:trPr>
          <w:cantSplit/>
        </w:trPr>
        <w:tc>
          <w:tcPr>
            <w:tcW w:w="2834" w:type="dxa"/>
            <w:vMerge w:val="restart"/>
          </w:tcPr>
          <w:p w:rsidR="00DC7D89" w:rsidRPr="00963672" w:rsidRDefault="00DC7D89" w:rsidP="00DC7D89">
            <w:pPr>
              <w:pStyle w:val="ECVDate"/>
              <w:rPr>
                <w:lang w:val="it-IT"/>
              </w:rPr>
            </w:pPr>
            <w:r w:rsidRPr="00963672">
              <w:rPr>
                <w:lang w:val="it-IT"/>
              </w:rPr>
              <w:t>09/2012 - 12/2012</w:t>
            </w:r>
          </w:p>
        </w:tc>
        <w:tc>
          <w:tcPr>
            <w:tcW w:w="6237" w:type="dxa"/>
          </w:tcPr>
          <w:p w:rsidR="00DC7D89" w:rsidRDefault="00DC7D89" w:rsidP="00DC7D89">
            <w:pPr>
              <w:pStyle w:val="ECVSubSectionHeading"/>
            </w:pPr>
            <w:r w:rsidRPr="00963672">
              <w:rPr>
                <w:lang w:val="it-IT"/>
              </w:rPr>
              <w:t xml:space="preserve">Corso </w:t>
            </w:r>
            <w:proofErr w:type="spellStart"/>
            <w:r w:rsidRPr="00963672">
              <w:rPr>
                <w:lang w:val="it-IT"/>
              </w:rPr>
              <w:t>inten</w:t>
            </w:r>
            <w:r>
              <w:t>sivo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di</w:t>
            </w:r>
            <w:proofErr w:type="spellEnd"/>
            <w:r>
              <w:t xml:space="preserve"> </w:t>
            </w:r>
            <w:proofErr w:type="spellStart"/>
            <w:proofErr w:type="gramEnd"/>
            <w:r>
              <w:t>inglese</w:t>
            </w:r>
            <w:proofErr w:type="spellEnd"/>
          </w:p>
        </w:tc>
        <w:tc>
          <w:tcPr>
            <w:tcW w:w="1305" w:type="dxa"/>
          </w:tcPr>
          <w:p w:rsidR="00DC7D89" w:rsidRDefault="00DC7D89" w:rsidP="00DC7D89">
            <w:pPr>
              <w:pStyle w:val="ECVRightHeading"/>
            </w:pPr>
          </w:p>
        </w:tc>
      </w:tr>
      <w:tr w:rsidR="00DC7D89" w:rsidRPr="00963672">
        <w:trPr>
          <w:cantSplit/>
        </w:trPr>
        <w:tc>
          <w:tcPr>
            <w:tcW w:w="2834" w:type="dxa"/>
            <w:vMerge/>
          </w:tcPr>
          <w:p w:rsidR="00DC7D89" w:rsidRDefault="00DC7D89" w:rsidP="00DC7D89"/>
        </w:tc>
        <w:tc>
          <w:tcPr>
            <w:tcW w:w="7542" w:type="dxa"/>
            <w:gridSpan w:val="2"/>
          </w:tcPr>
          <w:p w:rsidR="00DC7D89" w:rsidRDefault="00DC7D89" w:rsidP="00DC7D89">
            <w:pPr>
              <w:pStyle w:val="ECVOrganisationDetails"/>
            </w:pPr>
            <w:r>
              <w:t>My School English</w:t>
            </w:r>
          </w:p>
          <w:p w:rsidR="00DC7D89" w:rsidRPr="00963672" w:rsidRDefault="00DC7D89" w:rsidP="00DC7D89">
            <w:pPr>
              <w:pStyle w:val="ECVOrganisationDetails"/>
              <w:rPr>
                <w:lang w:val="it-IT"/>
              </w:rPr>
            </w:pPr>
            <w:r w:rsidRPr="00963672">
              <w:rPr>
                <w:lang w:val="it-IT"/>
              </w:rPr>
              <w:t>Via Melo da Bari 226 – 70121 Bari</w:t>
            </w: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963672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  <w:r w:rsidRPr="00442459">
              <w:rPr>
                <w:lang w:val="it-IT"/>
              </w:rPr>
              <w:t>Lezioni incentrate sull’approfondimento della lingua e conversazioni di gruppo.</w:t>
            </w: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DC7D89" w:rsidRPr="00282B0E">
        <w:trPr>
          <w:cantSplit/>
        </w:trPr>
        <w:tc>
          <w:tcPr>
            <w:tcW w:w="2834" w:type="dxa"/>
            <w:vMerge w:val="restart"/>
          </w:tcPr>
          <w:p w:rsidR="00DC7D89" w:rsidRDefault="00DC7D89" w:rsidP="00DC7D89">
            <w:pPr>
              <w:pStyle w:val="ECVDate"/>
            </w:pPr>
            <w:r>
              <w:t>12/2010 - 10/2012</w:t>
            </w:r>
          </w:p>
        </w:tc>
        <w:tc>
          <w:tcPr>
            <w:tcW w:w="6237" w:type="dxa"/>
          </w:tcPr>
          <w:p w:rsidR="00DC7D89" w:rsidRPr="00442459" w:rsidRDefault="00DC7D89" w:rsidP="00DC7D89">
            <w:pPr>
              <w:pStyle w:val="ECVSubSectionHeading"/>
              <w:rPr>
                <w:lang w:val="it-IT"/>
              </w:rPr>
            </w:pPr>
            <w:r w:rsidRPr="00442459">
              <w:rPr>
                <w:lang w:val="it-IT"/>
              </w:rPr>
              <w:t>Laurea specialistica in Filologia Moderna</w:t>
            </w:r>
          </w:p>
        </w:tc>
        <w:tc>
          <w:tcPr>
            <w:tcW w:w="1305" w:type="dxa"/>
          </w:tcPr>
          <w:p w:rsidR="00DC7D89" w:rsidRPr="00442459" w:rsidRDefault="00DC7D89" w:rsidP="00DC7D89">
            <w:pPr>
              <w:pStyle w:val="ECVRightHeading"/>
              <w:rPr>
                <w:lang w:val="it-IT"/>
              </w:rPr>
            </w:pP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442459" w:rsidRDefault="00DC7D89" w:rsidP="00DC7D89">
            <w:pPr>
              <w:pStyle w:val="ECVOrganisationDetails"/>
              <w:rPr>
                <w:lang w:val="it-IT"/>
              </w:rPr>
            </w:pPr>
            <w:r w:rsidRPr="00442459">
              <w:rPr>
                <w:lang w:val="it-IT"/>
              </w:rPr>
              <w:t xml:space="preserve">Università degli Studi di Bari "Aldo Moro", Bari </w:t>
            </w: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  <w:r w:rsidRPr="00442459">
              <w:rPr>
                <w:lang w:val="it-IT"/>
              </w:rPr>
              <w:t xml:space="preserve">Titolo tesi: </w:t>
            </w:r>
            <w:r>
              <w:rPr>
                <w:lang w:val="it-IT"/>
              </w:rPr>
              <w:t>“</w:t>
            </w:r>
            <w:proofErr w:type="spellStart"/>
            <w:r w:rsidRPr="00E75889">
              <w:rPr>
                <w:i/>
                <w:lang w:val="it-IT"/>
              </w:rPr>
              <w:t>Wu</w:t>
            </w:r>
            <w:proofErr w:type="spellEnd"/>
            <w:r w:rsidRPr="00E75889">
              <w:rPr>
                <w:i/>
                <w:lang w:val="it-IT"/>
              </w:rPr>
              <w:t xml:space="preserve"> Ming, dalla controinformazione alla </w:t>
            </w:r>
            <w:proofErr w:type="spellStart"/>
            <w:r w:rsidRPr="00E75889">
              <w:rPr>
                <w:i/>
                <w:lang w:val="it-IT"/>
              </w:rPr>
              <w:t>transmedialità</w:t>
            </w:r>
            <w:proofErr w:type="spellEnd"/>
            <w:proofErr w:type="gramStart"/>
            <w:r>
              <w:rPr>
                <w:lang w:val="it-IT"/>
              </w:rPr>
              <w:t>”</w:t>
            </w:r>
            <w:proofErr w:type="gramEnd"/>
            <w:r w:rsidRPr="00442459">
              <w:rPr>
                <w:lang w:val="it-IT"/>
              </w:rPr>
              <w:br/>
            </w:r>
            <w:r>
              <w:rPr>
                <w:lang w:val="it-IT"/>
              </w:rPr>
              <w:t>Data di laurea: 30 ottobre 2012</w:t>
            </w:r>
            <w:r w:rsidRPr="00442459">
              <w:rPr>
                <w:lang w:val="it-IT"/>
              </w:rPr>
              <w:br/>
              <w:t>Votazione conseguita: 110</w:t>
            </w:r>
            <w:r>
              <w:rPr>
                <w:lang w:val="it-IT"/>
              </w:rPr>
              <w:t xml:space="preserve"> con lode</w:t>
            </w:r>
            <w:r w:rsidRPr="00442459">
              <w:rPr>
                <w:lang w:val="it-IT"/>
              </w:rPr>
              <w:t xml:space="preserve"> / 110</w:t>
            </w:r>
            <w:r w:rsidRPr="00442459">
              <w:rPr>
                <w:lang w:val="it-IT"/>
              </w:rPr>
              <w:br/>
            </w: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DC7D89" w:rsidRPr="00282B0E">
        <w:trPr>
          <w:cantSplit/>
        </w:trPr>
        <w:tc>
          <w:tcPr>
            <w:tcW w:w="2834" w:type="dxa"/>
            <w:vMerge w:val="restart"/>
          </w:tcPr>
          <w:p w:rsidR="00DC7D89" w:rsidRDefault="00DC7D89" w:rsidP="00DC7D89">
            <w:pPr>
              <w:pStyle w:val="ECVDate"/>
            </w:pPr>
            <w:r>
              <w:t>01/2011 - 03/2011</w:t>
            </w:r>
          </w:p>
        </w:tc>
        <w:tc>
          <w:tcPr>
            <w:tcW w:w="6237" w:type="dxa"/>
          </w:tcPr>
          <w:p w:rsidR="00DC7D89" w:rsidRPr="00442459" w:rsidRDefault="00DC7D89" w:rsidP="00DC7D89">
            <w:pPr>
              <w:pStyle w:val="ECVSubSectionHeading"/>
              <w:rPr>
                <w:lang w:val="it-IT"/>
              </w:rPr>
            </w:pPr>
            <w:r w:rsidRPr="00442459">
              <w:rPr>
                <w:lang w:val="it-IT"/>
              </w:rPr>
              <w:t>Corso di formazione al lavoro editoriale</w:t>
            </w:r>
          </w:p>
        </w:tc>
        <w:tc>
          <w:tcPr>
            <w:tcW w:w="1305" w:type="dxa"/>
          </w:tcPr>
          <w:p w:rsidR="00DC7D89" w:rsidRPr="00442459" w:rsidRDefault="00DC7D89" w:rsidP="00DC7D89">
            <w:pPr>
              <w:pStyle w:val="ECVRightHeading"/>
              <w:rPr>
                <w:lang w:val="it-IT"/>
              </w:rPr>
            </w:pPr>
          </w:p>
        </w:tc>
      </w:tr>
      <w:tr w:rsidR="00DC7D89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Default="00DC7D89" w:rsidP="00DC7D89">
            <w:pPr>
              <w:pStyle w:val="ECVOrganisationDetails"/>
            </w:pPr>
            <w:proofErr w:type="spellStart"/>
            <w:r>
              <w:t>Stilo</w:t>
            </w:r>
            <w:proofErr w:type="spellEnd"/>
            <w:r>
              <w:t xml:space="preserve"> </w:t>
            </w:r>
            <w:proofErr w:type="spellStart"/>
            <w:r>
              <w:t>Editrice</w:t>
            </w:r>
            <w:proofErr w:type="spellEnd"/>
            <w:r>
              <w:t xml:space="preserve">, Bari </w:t>
            </w: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Default="00DC7D89" w:rsidP="00DC7D89"/>
        </w:tc>
        <w:tc>
          <w:tcPr>
            <w:tcW w:w="7542" w:type="dxa"/>
            <w:gridSpan w:val="2"/>
          </w:tcPr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  <w:r w:rsidRPr="00442459">
              <w:rPr>
                <w:lang w:val="it-IT"/>
              </w:rPr>
              <w:t xml:space="preserve">Corso a numero chiuso, </w:t>
            </w:r>
            <w:proofErr w:type="gramStart"/>
            <w:r w:rsidRPr="00442459">
              <w:rPr>
                <w:lang w:val="it-IT"/>
              </w:rPr>
              <w:t>strutturato</w:t>
            </w:r>
            <w:proofErr w:type="gramEnd"/>
            <w:r w:rsidRPr="00442459">
              <w:rPr>
                <w:lang w:val="it-IT"/>
              </w:rPr>
              <w:t xml:space="preserve"> in lezioni frontali con professionisti del settore e laboratori pratici</w:t>
            </w:r>
            <w:r w:rsidRPr="00442459">
              <w:rPr>
                <w:lang w:val="it-IT"/>
              </w:rPr>
              <w:br/>
              <w:t>di:</w:t>
            </w:r>
            <w:r w:rsidRPr="00442459">
              <w:rPr>
                <w:lang w:val="it-IT"/>
              </w:rPr>
              <w:br/>
              <w:t xml:space="preserve">- </w:t>
            </w:r>
            <w:proofErr w:type="gramStart"/>
            <w:r w:rsidRPr="00442459">
              <w:rPr>
                <w:lang w:val="it-IT"/>
              </w:rPr>
              <w:t>valutazione manoscritti</w:t>
            </w:r>
            <w:proofErr w:type="gramEnd"/>
            <w:r w:rsidRPr="00442459">
              <w:rPr>
                <w:lang w:val="it-IT"/>
              </w:rPr>
              <w:t>,</w:t>
            </w:r>
            <w:r w:rsidRPr="00442459">
              <w:rPr>
                <w:lang w:val="it-IT"/>
              </w:rPr>
              <w:br/>
              <w:t>- progetti grafici</w:t>
            </w:r>
            <w:proofErr w:type="gramStart"/>
            <w:r w:rsidRPr="00442459">
              <w:rPr>
                <w:lang w:val="it-IT"/>
              </w:rPr>
              <w:t>,</w:t>
            </w:r>
            <w:proofErr w:type="gramEnd"/>
            <w:r w:rsidRPr="00442459">
              <w:rPr>
                <w:lang w:val="it-IT"/>
              </w:rPr>
              <w:br/>
              <w:t>- lavoro di redazione</w:t>
            </w:r>
            <w:proofErr w:type="gramStart"/>
            <w:r w:rsidRPr="00442459">
              <w:rPr>
                <w:lang w:val="it-IT"/>
              </w:rPr>
              <w:t>,</w:t>
            </w:r>
            <w:proofErr w:type="gramEnd"/>
            <w:r w:rsidRPr="00442459">
              <w:rPr>
                <w:lang w:val="it-IT"/>
              </w:rPr>
              <w:br/>
              <w:t>- correzione di bozze (narrativa, poesia, saggistica)</w:t>
            </w:r>
            <w:proofErr w:type="gramStart"/>
            <w:r w:rsidRPr="00442459">
              <w:rPr>
                <w:lang w:val="it-IT"/>
              </w:rPr>
              <w:t>,</w:t>
            </w:r>
            <w:proofErr w:type="gramEnd"/>
            <w:r w:rsidRPr="00442459">
              <w:rPr>
                <w:lang w:val="it-IT"/>
              </w:rPr>
              <w:br/>
              <w:t>- editing</w:t>
            </w:r>
            <w:proofErr w:type="gramStart"/>
            <w:r w:rsidRPr="00442459">
              <w:rPr>
                <w:lang w:val="it-IT"/>
              </w:rPr>
              <w:t>,</w:t>
            </w:r>
            <w:proofErr w:type="gramEnd"/>
            <w:r w:rsidRPr="00442459">
              <w:rPr>
                <w:lang w:val="it-IT"/>
              </w:rPr>
              <w:br/>
              <w:t>- ufficio stampa</w:t>
            </w:r>
            <w:r>
              <w:rPr>
                <w:lang w:val="it-IT"/>
              </w:rPr>
              <w:t>.</w:t>
            </w:r>
            <w:r w:rsidRPr="00442459">
              <w:rPr>
                <w:lang w:val="it-IT"/>
              </w:rPr>
              <w:br/>
            </w: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DC7D89" w:rsidRPr="00282B0E">
        <w:trPr>
          <w:cantSplit/>
        </w:trPr>
        <w:tc>
          <w:tcPr>
            <w:tcW w:w="2834" w:type="dxa"/>
            <w:vMerge w:val="restart"/>
          </w:tcPr>
          <w:p w:rsidR="00DC7D89" w:rsidRDefault="00DC7D89" w:rsidP="00DC7D89">
            <w:pPr>
              <w:pStyle w:val="ECVDate"/>
            </w:pPr>
            <w:r>
              <w:t>03/2010 - 06/2010</w:t>
            </w:r>
          </w:p>
        </w:tc>
        <w:tc>
          <w:tcPr>
            <w:tcW w:w="6237" w:type="dxa"/>
          </w:tcPr>
          <w:p w:rsidR="00DC7D89" w:rsidRPr="00442459" w:rsidRDefault="00DC7D89" w:rsidP="00DC7D89">
            <w:pPr>
              <w:pStyle w:val="ECVSubSectionHeading"/>
              <w:rPr>
                <w:lang w:val="it-IT"/>
              </w:rPr>
            </w:pPr>
            <w:r w:rsidRPr="00442459">
              <w:rPr>
                <w:lang w:val="it-IT"/>
              </w:rPr>
              <w:t xml:space="preserve">Corso </w:t>
            </w:r>
            <w:r>
              <w:rPr>
                <w:lang w:val="it-IT"/>
              </w:rPr>
              <w:t>“dal Libro alla Rete”</w:t>
            </w:r>
          </w:p>
        </w:tc>
        <w:tc>
          <w:tcPr>
            <w:tcW w:w="1305" w:type="dxa"/>
          </w:tcPr>
          <w:p w:rsidR="00DC7D89" w:rsidRPr="00442459" w:rsidRDefault="00DC7D89" w:rsidP="00DC7D89">
            <w:pPr>
              <w:pStyle w:val="ECVRightHeading"/>
              <w:rPr>
                <w:lang w:val="it-IT"/>
              </w:rPr>
            </w:pP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442459" w:rsidRDefault="00DC7D89" w:rsidP="00DC7D89">
            <w:pPr>
              <w:pStyle w:val="ECVOrganisationDetails"/>
              <w:rPr>
                <w:lang w:val="it-IT"/>
              </w:rPr>
            </w:pPr>
            <w:r w:rsidRPr="00442459">
              <w:rPr>
                <w:lang w:val="it-IT"/>
              </w:rPr>
              <w:t xml:space="preserve">Università degli Studi di Bari </w:t>
            </w: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  <w:r>
              <w:rPr>
                <w:lang w:val="it-IT"/>
              </w:rPr>
              <w:t>Elementi di bibliografia e biblioteconomia, tenuto dai bibliotecari dell’Ateneo barese.</w:t>
            </w:r>
            <w:r>
              <w:rPr>
                <w:lang w:val="it-IT"/>
              </w:rPr>
              <w:br/>
              <w:t>Laboratori pratici di ricerca titoli, catalogazione, archiviazione cartacea e online</w:t>
            </w:r>
            <w:r w:rsidRPr="00442459">
              <w:rPr>
                <w:lang w:val="it-IT"/>
              </w:rPr>
              <w:t>.</w:t>
            </w:r>
            <w:r w:rsidRPr="00442459">
              <w:rPr>
                <w:lang w:val="it-IT"/>
              </w:rPr>
              <w:br/>
            </w: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DC7D89" w:rsidRPr="00282B0E">
        <w:trPr>
          <w:cantSplit/>
        </w:trPr>
        <w:tc>
          <w:tcPr>
            <w:tcW w:w="2834" w:type="dxa"/>
            <w:vMerge w:val="restart"/>
          </w:tcPr>
          <w:p w:rsidR="00DC7D89" w:rsidRDefault="00DC7D89" w:rsidP="00DC7D89">
            <w:pPr>
              <w:pStyle w:val="ECVDate"/>
            </w:pPr>
            <w:r>
              <w:t>10/2007 - 12/2010</w:t>
            </w:r>
          </w:p>
        </w:tc>
        <w:tc>
          <w:tcPr>
            <w:tcW w:w="6237" w:type="dxa"/>
          </w:tcPr>
          <w:p w:rsidR="00DC7D89" w:rsidRPr="00442459" w:rsidRDefault="00DC7D89" w:rsidP="00DC7D89">
            <w:pPr>
              <w:pStyle w:val="ECVSubSectionHeading"/>
              <w:rPr>
                <w:lang w:val="it-IT"/>
              </w:rPr>
            </w:pPr>
            <w:r w:rsidRPr="00442459">
              <w:rPr>
                <w:lang w:val="it-IT"/>
              </w:rPr>
              <w:t>Laurea triennale in Lettere, curriculum "Editoria e giornalismo"</w:t>
            </w:r>
          </w:p>
        </w:tc>
        <w:tc>
          <w:tcPr>
            <w:tcW w:w="1305" w:type="dxa"/>
          </w:tcPr>
          <w:p w:rsidR="00DC7D89" w:rsidRPr="00442459" w:rsidRDefault="00DC7D89" w:rsidP="00DC7D89">
            <w:pPr>
              <w:pStyle w:val="ECVRightHeading"/>
              <w:rPr>
                <w:lang w:val="it-IT"/>
              </w:rPr>
            </w:pP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442459" w:rsidRDefault="00DC7D89" w:rsidP="00DC7D89">
            <w:pPr>
              <w:pStyle w:val="ECVOrganisationDetails"/>
              <w:rPr>
                <w:lang w:val="it-IT"/>
              </w:rPr>
            </w:pPr>
            <w:r w:rsidRPr="00442459">
              <w:rPr>
                <w:lang w:val="it-IT"/>
              </w:rPr>
              <w:t xml:space="preserve">Università degli Studi di Bari </w:t>
            </w: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6A5C4B" w:rsidRDefault="00DC7D89" w:rsidP="00DC7D89">
            <w:pPr>
              <w:pStyle w:val="ECVSectionDetails"/>
              <w:rPr>
                <w:i/>
                <w:lang w:val="it-IT"/>
              </w:rPr>
            </w:pPr>
            <w:r w:rsidRPr="00442459">
              <w:rPr>
                <w:lang w:val="it-IT"/>
              </w:rPr>
              <w:t xml:space="preserve">Titolo tesi: </w:t>
            </w:r>
            <w:r w:rsidRPr="00C557CD">
              <w:rPr>
                <w:i/>
                <w:lang w:val="it-IT"/>
              </w:rPr>
              <w:t xml:space="preserve">Asor Rosa e il problema degli </w:t>
            </w:r>
            <w:proofErr w:type="gramStart"/>
            <w:r w:rsidRPr="00C557CD">
              <w:rPr>
                <w:i/>
                <w:lang w:val="it-IT"/>
              </w:rPr>
              <w:t>intellettuali</w:t>
            </w:r>
            <w:proofErr w:type="gramEnd"/>
            <w:r w:rsidRPr="00442459">
              <w:rPr>
                <w:lang w:val="it-IT"/>
              </w:rPr>
              <w:br/>
            </w:r>
            <w:r>
              <w:rPr>
                <w:lang w:val="it-IT"/>
              </w:rPr>
              <w:t>Data di laurea: 3 dicembre 2010</w:t>
            </w:r>
            <w:r w:rsidRPr="00442459">
              <w:rPr>
                <w:lang w:val="it-IT"/>
              </w:rPr>
              <w:br/>
              <w:t>Votazione conseguita: 110 e lode/ 110</w:t>
            </w:r>
            <w:r w:rsidRPr="00442459">
              <w:rPr>
                <w:lang w:val="it-IT"/>
              </w:rPr>
              <w:br/>
            </w:r>
          </w:p>
        </w:tc>
      </w:tr>
    </w:tbl>
    <w:p w:rsidR="00DC7D8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DC7D89" w:rsidRPr="00282B0E">
        <w:trPr>
          <w:cantSplit/>
        </w:trPr>
        <w:tc>
          <w:tcPr>
            <w:tcW w:w="2834" w:type="dxa"/>
            <w:vMerge w:val="restart"/>
          </w:tcPr>
          <w:p w:rsidR="00DC7D89" w:rsidRDefault="00DC7D89" w:rsidP="00DC7D89">
            <w:pPr>
              <w:pStyle w:val="ECVDate"/>
            </w:pPr>
            <w:r>
              <w:t>03/2009 - 06/2009</w:t>
            </w:r>
          </w:p>
        </w:tc>
        <w:tc>
          <w:tcPr>
            <w:tcW w:w="6237" w:type="dxa"/>
          </w:tcPr>
          <w:p w:rsidR="00DC7D89" w:rsidRPr="009E3F17" w:rsidRDefault="00DC7D89" w:rsidP="00DC7D89">
            <w:pPr>
              <w:pStyle w:val="ECVSubSectionHeading"/>
              <w:rPr>
                <w:lang w:val="it-IT"/>
              </w:rPr>
            </w:pPr>
            <w:r w:rsidRPr="009E3F17">
              <w:rPr>
                <w:lang w:val="it-IT"/>
              </w:rPr>
              <w:t>Corso di comunicazione televisiva, teatrale e cinematografica</w:t>
            </w:r>
          </w:p>
        </w:tc>
        <w:tc>
          <w:tcPr>
            <w:tcW w:w="1305" w:type="dxa"/>
          </w:tcPr>
          <w:p w:rsidR="00DC7D89" w:rsidRPr="009E3F17" w:rsidRDefault="00DC7D89" w:rsidP="00DC7D89">
            <w:pPr>
              <w:pStyle w:val="ECVRightHeading"/>
              <w:rPr>
                <w:lang w:val="it-IT"/>
              </w:rPr>
            </w:pP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9E3F17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9E3F17" w:rsidRDefault="00DC7D89" w:rsidP="00DC7D89">
            <w:pPr>
              <w:pStyle w:val="ECVOrganisationDetails"/>
              <w:rPr>
                <w:lang w:val="it-IT"/>
              </w:rPr>
            </w:pPr>
            <w:r w:rsidRPr="009E3F17">
              <w:rPr>
                <w:lang w:val="it-IT"/>
              </w:rPr>
              <w:t xml:space="preserve">Università degli Studi di Bari "Aldo Moro" </w:t>
            </w:r>
          </w:p>
        </w:tc>
      </w:tr>
      <w:tr w:rsidR="00DC7D89" w:rsidRPr="00282B0E">
        <w:trPr>
          <w:cantSplit/>
        </w:trPr>
        <w:tc>
          <w:tcPr>
            <w:tcW w:w="2834" w:type="dxa"/>
            <w:vMerge/>
          </w:tcPr>
          <w:p w:rsidR="00DC7D89" w:rsidRPr="009E3F17" w:rsidRDefault="00DC7D89" w:rsidP="00DC7D89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DC7D89" w:rsidRPr="009E3F17" w:rsidRDefault="00DC7D89" w:rsidP="00DC7D89">
            <w:pPr>
              <w:pStyle w:val="ECVSectionDetails"/>
              <w:rPr>
                <w:lang w:val="it-IT"/>
              </w:rPr>
            </w:pPr>
            <w:r w:rsidRPr="009E3F17">
              <w:rPr>
                <w:lang w:val="it-IT"/>
              </w:rPr>
              <w:t xml:space="preserve">Corso tenuto </w:t>
            </w:r>
            <w:proofErr w:type="gramStart"/>
            <w:r w:rsidRPr="009E3F17">
              <w:rPr>
                <w:lang w:val="it-IT"/>
              </w:rPr>
              <w:t>dal prof</w:t>
            </w:r>
            <w:proofErr w:type="gramEnd"/>
            <w:r w:rsidRPr="009E3F17">
              <w:rPr>
                <w:lang w:val="it-IT"/>
              </w:rPr>
              <w:t>. Michele Mirabella.</w:t>
            </w:r>
            <w:r w:rsidRPr="009E3F17">
              <w:rPr>
                <w:lang w:val="it-IT"/>
              </w:rPr>
              <w:br/>
              <w:t>Fondamenti e tecniche di comunicazione.</w:t>
            </w:r>
          </w:p>
        </w:tc>
      </w:tr>
    </w:tbl>
    <w:p w:rsidR="00DC7D89" w:rsidRDefault="00DC7D89" w:rsidP="00DC7D89">
      <w:pPr>
        <w:pStyle w:val="ECVText"/>
        <w:rPr>
          <w:lang w:val="it-IT"/>
        </w:rPr>
      </w:pPr>
    </w:p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236"/>
        <w:gridCol w:w="1305"/>
      </w:tblGrid>
      <w:tr w:rsidR="00DC7D89">
        <w:trPr>
          <w:cantSplit/>
        </w:trPr>
        <w:tc>
          <w:tcPr>
            <w:tcW w:w="2835" w:type="dxa"/>
            <w:vMerge w:val="restart"/>
          </w:tcPr>
          <w:p w:rsidR="00DC7D89" w:rsidRDefault="00DC7D89" w:rsidP="00DC7D89">
            <w:pPr>
              <w:pStyle w:val="ECVDate"/>
            </w:pPr>
            <w:r>
              <w:t>09/2002 - 07/2007</w:t>
            </w:r>
          </w:p>
        </w:tc>
        <w:tc>
          <w:tcPr>
            <w:tcW w:w="6236" w:type="dxa"/>
          </w:tcPr>
          <w:p w:rsidR="00DC7D89" w:rsidRDefault="00DC7D89" w:rsidP="00DC7D89">
            <w:pPr>
              <w:pStyle w:val="ECVSubSectionHeading"/>
            </w:pPr>
            <w:r>
              <w:t>Diploma socio-</w:t>
            </w:r>
            <w:proofErr w:type="spellStart"/>
            <w:r>
              <w:t>psico-pedagogico</w:t>
            </w:r>
            <w:proofErr w:type="spellEnd"/>
          </w:p>
        </w:tc>
        <w:tc>
          <w:tcPr>
            <w:tcW w:w="1305" w:type="dxa"/>
          </w:tcPr>
          <w:p w:rsidR="00DC7D89" w:rsidRDefault="00DC7D89" w:rsidP="00DC7D89">
            <w:pPr>
              <w:pStyle w:val="ECVRightHeading"/>
            </w:pPr>
          </w:p>
        </w:tc>
      </w:tr>
      <w:tr w:rsidR="00DC7D89" w:rsidRPr="00282B0E">
        <w:trPr>
          <w:cantSplit/>
        </w:trPr>
        <w:tc>
          <w:tcPr>
            <w:tcW w:w="2835" w:type="dxa"/>
            <w:vMerge/>
          </w:tcPr>
          <w:p w:rsidR="00DC7D89" w:rsidRDefault="00DC7D89" w:rsidP="00DC7D89"/>
        </w:tc>
        <w:tc>
          <w:tcPr>
            <w:tcW w:w="7541" w:type="dxa"/>
            <w:gridSpan w:val="2"/>
          </w:tcPr>
          <w:p w:rsidR="00DC7D89" w:rsidRPr="00442459" w:rsidRDefault="00DC7D89" w:rsidP="00DC7D89">
            <w:pPr>
              <w:pStyle w:val="ECVOrganisationDetails"/>
              <w:rPr>
                <w:lang w:val="it-IT"/>
              </w:rPr>
            </w:pPr>
            <w:r w:rsidRPr="00442459">
              <w:rPr>
                <w:lang w:val="it-IT"/>
              </w:rPr>
              <w:t xml:space="preserve">Liceo C. </w:t>
            </w:r>
            <w:proofErr w:type="spellStart"/>
            <w:r w:rsidRPr="00442459">
              <w:rPr>
                <w:lang w:val="it-IT"/>
              </w:rPr>
              <w:t>Troya</w:t>
            </w:r>
            <w:proofErr w:type="spellEnd"/>
            <w:r w:rsidRPr="00442459">
              <w:rPr>
                <w:lang w:val="it-IT"/>
              </w:rPr>
              <w:t xml:space="preserve">, Andria (Italia) </w:t>
            </w:r>
            <w:r w:rsidRPr="00442459">
              <w:rPr>
                <w:lang w:val="it-IT"/>
              </w:rPr>
              <w:br/>
            </w:r>
            <w:r w:rsidRPr="00442459">
              <w:rPr>
                <w:lang w:val="it-IT"/>
              </w:rPr>
              <w:br/>
              <w:t>Votazione conseguita: 94/100</w:t>
            </w:r>
          </w:p>
        </w:tc>
      </w:tr>
      <w:tr w:rsidR="00DC7D89" w:rsidRPr="00282B0E">
        <w:trPr>
          <w:cantSplit/>
        </w:trPr>
        <w:tc>
          <w:tcPr>
            <w:tcW w:w="2835" w:type="dxa"/>
            <w:vMerge/>
          </w:tcPr>
          <w:p w:rsidR="00DC7D89" w:rsidRPr="00442459" w:rsidRDefault="00DC7D89" w:rsidP="00DC7D89">
            <w:pPr>
              <w:rPr>
                <w:lang w:val="it-IT"/>
              </w:rPr>
            </w:pPr>
          </w:p>
        </w:tc>
        <w:tc>
          <w:tcPr>
            <w:tcW w:w="7541" w:type="dxa"/>
            <w:gridSpan w:val="2"/>
          </w:tcPr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DC7D89">
        <w:trPr>
          <w:trHeight w:val="170"/>
        </w:trPr>
        <w:tc>
          <w:tcPr>
            <w:tcW w:w="2835" w:type="dxa"/>
          </w:tcPr>
          <w:p w:rsidR="00DC7D89" w:rsidRDefault="00DC7D89" w:rsidP="00DC7D89">
            <w:pPr>
              <w:pStyle w:val="ECVLeftHeading"/>
            </w:pPr>
            <w:r>
              <w:rPr>
                <w:caps w:val="0"/>
              </w:rPr>
              <w:t>COMPETENZE PERSONALI</w:t>
            </w:r>
          </w:p>
        </w:tc>
        <w:tc>
          <w:tcPr>
            <w:tcW w:w="7540" w:type="dxa"/>
            <w:vAlign w:val="bottom"/>
          </w:tcPr>
          <w:p w:rsidR="00DC7D89" w:rsidRDefault="00DC7D89" w:rsidP="00DC7D89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75200" cy="101600"/>
                  <wp:effectExtent l="25400" t="0" r="0" b="0"/>
                  <wp:docPr id="4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10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DC7D89" w:rsidRDefault="00DC7D89" w:rsidP="00DC7D8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DC7D89">
        <w:trPr>
          <w:cantSplit/>
          <w:trHeight w:val="255"/>
        </w:trPr>
        <w:tc>
          <w:tcPr>
            <w:tcW w:w="2834" w:type="dxa"/>
          </w:tcPr>
          <w:p w:rsidR="00DC7D89" w:rsidRDefault="00DC7D89" w:rsidP="00DC7D89">
            <w:pPr>
              <w:pStyle w:val="ECVLeftDetails"/>
            </w:pPr>
            <w:r>
              <w:t xml:space="preserve">Lingua </w:t>
            </w:r>
            <w:proofErr w:type="spellStart"/>
            <w:r>
              <w:t>madre</w:t>
            </w:r>
            <w:proofErr w:type="spellEnd"/>
          </w:p>
        </w:tc>
        <w:tc>
          <w:tcPr>
            <w:tcW w:w="7542" w:type="dxa"/>
            <w:gridSpan w:val="5"/>
          </w:tcPr>
          <w:p w:rsidR="00DC7D89" w:rsidRDefault="00DC7D89" w:rsidP="00DC7D89">
            <w:pPr>
              <w:pStyle w:val="ECVSectionDetails"/>
            </w:pPr>
            <w:proofErr w:type="spellStart"/>
            <w:r>
              <w:t>Italiano</w:t>
            </w:r>
            <w:proofErr w:type="spellEnd"/>
          </w:p>
        </w:tc>
      </w:tr>
      <w:tr w:rsidR="00DC7D89">
        <w:trPr>
          <w:cantSplit/>
          <w:trHeight w:val="340"/>
        </w:trPr>
        <w:tc>
          <w:tcPr>
            <w:tcW w:w="2834" w:type="dxa"/>
          </w:tcPr>
          <w:p w:rsidR="00DC7D89" w:rsidRDefault="00DC7D89" w:rsidP="00DC7D89">
            <w:pPr>
              <w:pStyle w:val="ECVLeftHeading"/>
            </w:pPr>
          </w:p>
        </w:tc>
        <w:tc>
          <w:tcPr>
            <w:tcW w:w="7542" w:type="dxa"/>
            <w:gridSpan w:val="5"/>
          </w:tcPr>
          <w:p w:rsidR="00DC7D89" w:rsidRDefault="00DC7D89" w:rsidP="00DC7D89">
            <w:pPr>
              <w:pStyle w:val="ECVRightColumn"/>
            </w:pPr>
          </w:p>
        </w:tc>
      </w:tr>
      <w:tr w:rsidR="00DC7D89">
        <w:trPr>
          <w:cantSplit/>
          <w:trHeight w:val="340"/>
        </w:trPr>
        <w:tc>
          <w:tcPr>
            <w:tcW w:w="2834" w:type="dxa"/>
            <w:vMerge w:val="restart"/>
          </w:tcPr>
          <w:p w:rsidR="00DC7D89" w:rsidRDefault="00DC7D89" w:rsidP="00DC7D89">
            <w:pPr>
              <w:pStyle w:val="ECVLeftDetails"/>
            </w:pPr>
            <w:proofErr w:type="spellStart"/>
            <w:r>
              <w:t>Altre</w:t>
            </w:r>
            <w:proofErr w:type="spellEnd"/>
            <w:r>
              <w:t xml:space="preserve"> </w:t>
            </w:r>
            <w:proofErr w:type="spellStart"/>
            <w:r>
              <w:t>lingue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COMPRENSIONE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PARLATO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LanguageHeading"/>
            </w:pPr>
            <w:r>
              <w:rPr>
                <w:caps w:val="0"/>
              </w:rPr>
              <w:t>PRODUZIONE SCRITTA</w:t>
            </w:r>
          </w:p>
        </w:tc>
      </w:tr>
      <w:tr w:rsidR="00DC7D89">
        <w:trPr>
          <w:cantSplit/>
          <w:trHeight w:val="340"/>
        </w:trPr>
        <w:tc>
          <w:tcPr>
            <w:tcW w:w="2834" w:type="dxa"/>
            <w:vMerge/>
          </w:tcPr>
          <w:p w:rsidR="00DC7D89" w:rsidRDefault="00DC7D89" w:rsidP="00DC7D89"/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LanguageSubHeading"/>
            </w:pPr>
            <w:proofErr w:type="spellStart"/>
            <w:r>
              <w:t>Ascolto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LanguageSubHeading"/>
            </w:pPr>
            <w:proofErr w:type="spellStart"/>
            <w:r>
              <w:t>Lettura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LanguageSubHeading"/>
            </w:pPr>
            <w:proofErr w:type="spellStart"/>
            <w:r>
              <w:t>Interazione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LanguageSubHeading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DC7D89" w:rsidRDefault="00DC7D89" w:rsidP="00DC7D89">
            <w:pPr>
              <w:pStyle w:val="ECVRightColumn"/>
            </w:pPr>
          </w:p>
        </w:tc>
      </w:tr>
      <w:tr w:rsidR="00DC7D89">
        <w:trPr>
          <w:cantSplit/>
          <w:trHeight w:val="283"/>
        </w:trPr>
        <w:tc>
          <w:tcPr>
            <w:tcW w:w="2834" w:type="dxa"/>
            <w:vAlign w:val="center"/>
          </w:tcPr>
          <w:p w:rsidR="00DC7D89" w:rsidRDefault="00DC7D89" w:rsidP="00DC7D89">
            <w:pPr>
              <w:pStyle w:val="ECVLanguageName"/>
            </w:pPr>
            <w:proofErr w:type="spellStart"/>
            <w:r>
              <w:t>Inglese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</w:tr>
      <w:tr w:rsidR="00DC7D89">
        <w:trPr>
          <w:cantSplit/>
          <w:trHeight w:val="283"/>
        </w:trPr>
        <w:tc>
          <w:tcPr>
            <w:tcW w:w="2834" w:type="dxa"/>
            <w:vAlign w:val="center"/>
          </w:tcPr>
          <w:p w:rsidR="00DC7D89" w:rsidRDefault="00DC7D89" w:rsidP="00DC7D89">
            <w:pPr>
              <w:pStyle w:val="ECVLanguageName"/>
            </w:pPr>
            <w:proofErr w:type="spellStart"/>
            <w:r>
              <w:t>Spagnolo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DC7D89" w:rsidRDefault="00DC7D89" w:rsidP="00DC7D89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</w:tr>
      <w:tr w:rsidR="00DC7D89" w:rsidRPr="00282B0E">
        <w:trPr>
          <w:cantSplit/>
          <w:trHeight w:val="397"/>
        </w:trPr>
        <w:tc>
          <w:tcPr>
            <w:tcW w:w="2834" w:type="dxa"/>
          </w:tcPr>
          <w:p w:rsidR="00DC7D89" w:rsidRDefault="00DC7D89" w:rsidP="00DC7D89"/>
        </w:tc>
        <w:tc>
          <w:tcPr>
            <w:tcW w:w="7542" w:type="dxa"/>
            <w:gridSpan w:val="5"/>
            <w:vAlign w:val="bottom"/>
          </w:tcPr>
          <w:p w:rsidR="00DC7D89" w:rsidRPr="00442459" w:rsidRDefault="00DC7D89" w:rsidP="00DC7D89">
            <w:pPr>
              <w:pStyle w:val="ECVLanguageExplanation"/>
              <w:rPr>
                <w:lang w:val="it-IT"/>
              </w:rPr>
            </w:pPr>
            <w:proofErr w:type="gramStart"/>
            <w:r w:rsidRPr="00442459">
              <w:rPr>
                <w:lang w:val="it-IT"/>
              </w:rPr>
              <w:t xml:space="preserve">Livelli: A1/2 Livello base - B1/2 Livello intermedio - C1/2 Livello avanzato </w:t>
            </w:r>
            <w:proofErr w:type="gramEnd"/>
          </w:p>
          <w:p w:rsidR="00DC7D89" w:rsidRPr="00442459" w:rsidRDefault="00DC7D89" w:rsidP="00DC7D89">
            <w:pPr>
              <w:pStyle w:val="ECVLanguageExplanation"/>
              <w:rPr>
                <w:lang w:val="it-IT"/>
              </w:rPr>
            </w:pPr>
            <w:hyperlink r:id="rId9" w:history="1">
              <w:r w:rsidRPr="00C557CD">
                <w:rPr>
                  <w:rStyle w:val="Collegamentoipertestuale"/>
                  <w:rFonts w:cs="Mangal"/>
                  <w:lang w:val="it-IT"/>
                </w:rPr>
                <w:t>Quadro Comune Europeo di Riferimento delle Lingue</w:t>
              </w:r>
              <w:proofErr w:type="gramStart"/>
            </w:hyperlink>
            <w:proofErr w:type="gramEnd"/>
            <w:r w:rsidRPr="00442459">
              <w:rPr>
                <w:lang w:val="it-IT"/>
              </w:rPr>
              <w:t xml:space="preserve"> </w:t>
            </w:r>
          </w:p>
        </w:tc>
      </w:tr>
    </w:tbl>
    <w:p w:rsidR="00DC7D89" w:rsidRPr="00442459" w:rsidRDefault="00DC7D89" w:rsidP="00DC7D89">
      <w:pPr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DC7D89" w:rsidRPr="00282B0E">
        <w:trPr>
          <w:cantSplit/>
          <w:trHeight w:val="170"/>
        </w:trPr>
        <w:tc>
          <w:tcPr>
            <w:tcW w:w="2834" w:type="dxa"/>
          </w:tcPr>
          <w:p w:rsidR="00DC7D89" w:rsidRDefault="00DC7D89" w:rsidP="00DC7D89">
            <w:pPr>
              <w:pStyle w:val="ECVLeftDetails"/>
            </w:pPr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comunicative</w:t>
            </w:r>
            <w:proofErr w:type="spellEnd"/>
          </w:p>
        </w:tc>
        <w:tc>
          <w:tcPr>
            <w:tcW w:w="7542" w:type="dxa"/>
          </w:tcPr>
          <w:p w:rsidR="00DC7D89" w:rsidRDefault="00DC7D89" w:rsidP="00DC7D89">
            <w:pPr>
              <w:pStyle w:val="ECVSectionDetails"/>
              <w:rPr>
                <w:lang w:val="it-IT"/>
              </w:rPr>
            </w:pPr>
            <w:proofErr w:type="gramStart"/>
            <w:r w:rsidRPr="00C557CD">
              <w:rPr>
                <w:lang w:val="it-IT"/>
              </w:rPr>
              <w:t>Ottima capacità di intraprendere rapporti sociali con persone sconosciute e in situazioni formali.</w:t>
            </w:r>
            <w:proofErr w:type="gramEnd"/>
            <w:r w:rsidRPr="00442459">
              <w:rPr>
                <w:lang w:val="it-IT"/>
              </w:rPr>
              <w:br/>
            </w:r>
            <w:r>
              <w:rPr>
                <w:lang w:val="it-IT"/>
              </w:rPr>
              <w:t>Capacità</w:t>
            </w:r>
            <w:r w:rsidRPr="00442459">
              <w:rPr>
                <w:lang w:val="it-IT"/>
              </w:rPr>
              <w:t xml:space="preserve"> di </w:t>
            </w:r>
            <w:proofErr w:type="gramStart"/>
            <w:r w:rsidRPr="00442459">
              <w:rPr>
                <w:lang w:val="it-IT"/>
              </w:rPr>
              <w:t>relazionarmi</w:t>
            </w:r>
            <w:proofErr w:type="gramEnd"/>
            <w:r w:rsidRPr="00442459">
              <w:rPr>
                <w:lang w:val="it-IT"/>
              </w:rPr>
              <w:t xml:space="preserve"> con persone di diversa nazionalità̀ e cultura</w:t>
            </w:r>
            <w:r>
              <w:rPr>
                <w:lang w:val="it-IT"/>
              </w:rPr>
              <w:t>.</w:t>
            </w:r>
          </w:p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  <w:r w:rsidRPr="00C557CD">
              <w:rPr>
                <w:lang w:val="it-IT"/>
              </w:rPr>
              <w:t>Ottime capacità o</w:t>
            </w:r>
            <w:r>
              <w:rPr>
                <w:lang w:val="it-IT"/>
              </w:rPr>
              <w:t>rganizzative, di pianificazione e</w:t>
            </w:r>
            <w:r w:rsidRPr="00C557CD">
              <w:rPr>
                <w:lang w:val="it-IT"/>
              </w:rPr>
              <w:t xml:space="preserve"> </w:t>
            </w:r>
            <w:proofErr w:type="spellStart"/>
            <w:r w:rsidRPr="00C557CD">
              <w:rPr>
                <w:lang w:val="it-IT"/>
              </w:rPr>
              <w:t>problem</w:t>
            </w:r>
            <w:proofErr w:type="spellEnd"/>
            <w:r w:rsidRPr="00C557CD">
              <w:rPr>
                <w:lang w:val="it-IT"/>
              </w:rPr>
              <w:t xml:space="preserve"> </w:t>
            </w:r>
            <w:proofErr w:type="spellStart"/>
            <w:r w:rsidRPr="00C557CD">
              <w:rPr>
                <w:lang w:val="it-IT"/>
              </w:rPr>
              <w:t>solving</w:t>
            </w:r>
            <w:proofErr w:type="spellEnd"/>
            <w:r>
              <w:rPr>
                <w:lang w:val="it-IT"/>
              </w:rPr>
              <w:t>.</w:t>
            </w: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DC7D89" w:rsidRPr="00282B0E">
        <w:trPr>
          <w:cantSplit/>
          <w:trHeight w:val="170"/>
        </w:trPr>
        <w:tc>
          <w:tcPr>
            <w:tcW w:w="2834" w:type="dxa"/>
          </w:tcPr>
          <w:p w:rsidR="00DC7D89" w:rsidRDefault="00DC7D89" w:rsidP="00DC7D89">
            <w:pPr>
              <w:pStyle w:val="ECVLeftDetails"/>
            </w:pPr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professionali</w:t>
            </w:r>
            <w:proofErr w:type="spellEnd"/>
          </w:p>
        </w:tc>
        <w:tc>
          <w:tcPr>
            <w:tcW w:w="7542" w:type="dxa"/>
          </w:tcPr>
          <w:p w:rsidR="00DC7D89" w:rsidRPr="00D24959" w:rsidRDefault="00DC7D89" w:rsidP="00DC7D89">
            <w:pPr>
              <w:pStyle w:val="ECVSectionDetails"/>
              <w:rPr>
                <w:lang w:val="it-IT"/>
              </w:rPr>
            </w:pPr>
            <w:r>
              <w:rPr>
                <w:lang w:val="it-IT"/>
              </w:rPr>
              <w:t xml:space="preserve">Dinamicità e flessibilità. </w:t>
            </w:r>
            <w:proofErr w:type="gramStart"/>
            <w:r w:rsidRPr="00D24959">
              <w:rPr>
                <w:lang w:val="it-IT"/>
              </w:rPr>
              <w:t>Competenze relazionali, capacità di rispettare scadenze e obiettivi</w:t>
            </w:r>
            <w:proofErr w:type="gramEnd"/>
            <w:r w:rsidRPr="00D24959">
              <w:rPr>
                <w:lang w:val="it-IT"/>
              </w:rPr>
              <w:t xml:space="preserve">. </w:t>
            </w:r>
          </w:p>
        </w:tc>
      </w:tr>
    </w:tbl>
    <w:p w:rsidR="00DC7D89" w:rsidRPr="00D249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DC7D89" w:rsidRPr="00282B0E">
        <w:trPr>
          <w:cantSplit/>
          <w:trHeight w:val="170"/>
        </w:trPr>
        <w:tc>
          <w:tcPr>
            <w:tcW w:w="2834" w:type="dxa"/>
          </w:tcPr>
          <w:p w:rsidR="00DC7D89" w:rsidRPr="00D24959" w:rsidRDefault="00DC7D89" w:rsidP="00DC7D89">
            <w:pPr>
              <w:pStyle w:val="ECVLeftDetails"/>
              <w:rPr>
                <w:lang w:val="it-IT"/>
              </w:rPr>
            </w:pPr>
            <w:r w:rsidRPr="00D24959">
              <w:rPr>
                <w:lang w:val="it-IT"/>
              </w:rPr>
              <w:t>Competenze informatiche</w:t>
            </w:r>
          </w:p>
        </w:tc>
        <w:tc>
          <w:tcPr>
            <w:tcW w:w="7542" w:type="dxa"/>
          </w:tcPr>
          <w:p w:rsidR="00DC7D89" w:rsidRPr="00C557CD" w:rsidRDefault="00DC7D89" w:rsidP="00DC7D89">
            <w:pPr>
              <w:pStyle w:val="ECVSectionDetails"/>
              <w:rPr>
                <w:lang w:val="it-IT"/>
              </w:rPr>
            </w:pPr>
            <w:r w:rsidRPr="00C557CD">
              <w:rPr>
                <w:lang w:val="it-IT"/>
              </w:rPr>
              <w:t>Certificazione patentino europeo di computer ECDL (</w:t>
            </w:r>
            <w:proofErr w:type="spellStart"/>
            <w:r w:rsidRPr="00C557CD">
              <w:rPr>
                <w:lang w:val="it-IT"/>
              </w:rPr>
              <w:t>European</w:t>
            </w:r>
            <w:proofErr w:type="spellEnd"/>
            <w:r w:rsidRPr="00C557CD">
              <w:rPr>
                <w:lang w:val="it-IT"/>
              </w:rPr>
              <w:t xml:space="preserve"> Computer </w:t>
            </w:r>
            <w:proofErr w:type="spellStart"/>
            <w:r w:rsidRPr="00C557CD">
              <w:rPr>
                <w:lang w:val="it-IT"/>
              </w:rPr>
              <w:t>Driving</w:t>
            </w:r>
            <w:proofErr w:type="spellEnd"/>
            <w:r w:rsidRPr="00C557CD">
              <w:rPr>
                <w:lang w:val="it-IT"/>
              </w:rPr>
              <w:t xml:space="preserve"> </w:t>
            </w:r>
            <w:proofErr w:type="spellStart"/>
            <w:r w:rsidRPr="00C557CD">
              <w:rPr>
                <w:lang w:val="it-IT"/>
              </w:rPr>
              <w:t>Licence</w:t>
            </w:r>
            <w:proofErr w:type="spellEnd"/>
            <w:r w:rsidRPr="00C557CD">
              <w:rPr>
                <w:lang w:val="it-IT"/>
              </w:rPr>
              <w:t xml:space="preserve">) AICA (Associazione Italiana per l’Informatica </w:t>
            </w:r>
            <w:proofErr w:type="gramStart"/>
            <w:r w:rsidRPr="00C557CD">
              <w:rPr>
                <w:lang w:val="it-IT"/>
              </w:rPr>
              <w:t>ed</w:t>
            </w:r>
            <w:proofErr w:type="gramEnd"/>
            <w:r w:rsidRPr="00C557CD">
              <w:rPr>
                <w:lang w:val="it-IT"/>
              </w:rPr>
              <w:t xml:space="preserve"> il Calcolo Automatico)</w:t>
            </w:r>
          </w:p>
          <w:p w:rsidR="00DC7D89" w:rsidRPr="00442459" w:rsidRDefault="00DC7D89" w:rsidP="00DC7D89">
            <w:pPr>
              <w:pStyle w:val="ECVSectionDetails"/>
              <w:rPr>
                <w:lang w:val="it-IT"/>
              </w:rPr>
            </w:pPr>
            <w:r w:rsidRPr="00C557CD">
              <w:rPr>
                <w:lang w:val="it-IT"/>
              </w:rPr>
              <w:t xml:space="preserve">Ottima conoscenza del </w:t>
            </w:r>
            <w:r>
              <w:rPr>
                <w:lang w:val="it-IT"/>
              </w:rPr>
              <w:t>sistema operativo Windows e Mac</w:t>
            </w:r>
            <w:r w:rsidRPr="00C557CD">
              <w:rPr>
                <w:lang w:val="it-IT"/>
              </w:rPr>
              <w:t>intosh.</w:t>
            </w:r>
          </w:p>
        </w:tc>
      </w:tr>
    </w:tbl>
    <w:p w:rsidR="00DC7D89" w:rsidRPr="00442459" w:rsidRDefault="00DC7D89" w:rsidP="00DC7D89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</w:tblGrid>
      <w:tr w:rsidR="00DC7D89" w:rsidRPr="00282B0E">
        <w:trPr>
          <w:cantSplit/>
          <w:trHeight w:val="170"/>
        </w:trPr>
        <w:tc>
          <w:tcPr>
            <w:tcW w:w="2834" w:type="dxa"/>
          </w:tcPr>
          <w:p w:rsidR="00DC7D89" w:rsidRPr="00963672" w:rsidRDefault="00DC7D89" w:rsidP="00DC7D89">
            <w:pPr>
              <w:pStyle w:val="ECVLeftDetails"/>
              <w:jc w:val="left"/>
              <w:rPr>
                <w:lang w:val="it-IT"/>
              </w:rPr>
            </w:pPr>
          </w:p>
        </w:tc>
      </w:tr>
    </w:tbl>
    <w:p w:rsidR="00DC7D89" w:rsidRPr="00963672" w:rsidRDefault="00DC7D89" w:rsidP="00DC7D89">
      <w:pPr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DC7D89">
        <w:trPr>
          <w:cantSplit/>
          <w:trHeight w:val="170"/>
        </w:trPr>
        <w:tc>
          <w:tcPr>
            <w:tcW w:w="2834" w:type="dxa"/>
          </w:tcPr>
          <w:p w:rsidR="00DC7D89" w:rsidRDefault="00DC7D89" w:rsidP="00DC7D89">
            <w:pPr>
              <w:pStyle w:val="ECVLeftDetails"/>
            </w:pPr>
            <w:proofErr w:type="spellStart"/>
            <w:r>
              <w:t>Patente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guida</w:t>
            </w:r>
            <w:proofErr w:type="spellEnd"/>
          </w:p>
        </w:tc>
        <w:tc>
          <w:tcPr>
            <w:tcW w:w="7542" w:type="dxa"/>
          </w:tcPr>
          <w:p w:rsidR="00DC7D89" w:rsidRDefault="00DC7D89" w:rsidP="00DC7D89">
            <w:pPr>
              <w:pStyle w:val="ECVSectionDetails"/>
            </w:pPr>
            <w:r>
              <w:t>B</w:t>
            </w:r>
          </w:p>
        </w:tc>
      </w:tr>
    </w:tbl>
    <w:p w:rsidR="00DC7D89" w:rsidRDefault="00DC7D89" w:rsidP="00DC7D89">
      <w:pPr>
        <w:pStyle w:val="ECVText"/>
      </w:pPr>
    </w:p>
    <w:p w:rsidR="00DC7D89" w:rsidRPr="001B5882" w:rsidRDefault="00DC7D89" w:rsidP="00DC7D89">
      <w:pPr>
        <w:suppressAutoHyphens w:val="0"/>
        <w:autoSpaceDE w:val="0"/>
        <w:autoSpaceDN w:val="0"/>
        <w:adjustRightInd w:val="0"/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</w:pPr>
      <w:proofErr w:type="gramStart"/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Consapevole delle sanzioni penali, nel caso di dichiarazioni non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veritiere, di formazione o uso di atti falsi, richiamate dall'art</w:t>
      </w:r>
      <w:proofErr w:type="gramEnd"/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. 76 del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D.P.R. 445/2000, dichiaro che quanto sopra corrisponde a verità. Ai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 xml:space="preserve">sensi del </w:t>
      </w:r>
      <w:proofErr w:type="spellStart"/>
      <w:proofErr w:type="gramStart"/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D.Lgs</w:t>
      </w:r>
      <w:proofErr w:type="spellEnd"/>
      <w:proofErr w:type="gramEnd"/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 xml:space="preserve"> n.196 del 30/06/2003 dichiaro, altresì, di essere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informato che i dati personali raccolti saranno trattati, anche con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strumenti informatici, esclusivamente nell'ambito del procedimento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 xml:space="preserve">per il quale la presente dichiarazione </w:t>
      </w:r>
      <w:proofErr w:type="gramStart"/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viene</w:t>
      </w:r>
      <w:proofErr w:type="gramEnd"/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 xml:space="preserve"> resa e che al riguardo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competono al sottoscritto tutti i diritti previsti all'art. 7 della medesima</w:t>
      </w:r>
      <w:r>
        <w:rPr>
          <w:rFonts w:ascii="Helvetica" w:eastAsia="Times New Roman" w:hAnsi="Helvetica" w:cs="Helvetica"/>
          <w:color w:val="auto"/>
          <w:spacing w:val="0"/>
          <w:kern w:val="0"/>
          <w:sz w:val="24"/>
          <w:lang w:val="it-IT" w:eastAsia="it-IT" w:bidi="ar-SA"/>
        </w:rPr>
        <w:t xml:space="preserve"> </w:t>
      </w:r>
      <w:r>
        <w:rPr>
          <w:rFonts w:ascii="Helvetica" w:eastAsia="Times New Roman" w:hAnsi="Helvetica" w:cs="Helvetica"/>
          <w:color w:val="auto"/>
          <w:spacing w:val="0"/>
          <w:kern w:val="0"/>
          <w:sz w:val="20"/>
          <w:szCs w:val="20"/>
          <w:lang w:val="it-IT" w:eastAsia="it-IT" w:bidi="ar-SA"/>
        </w:rPr>
        <w:t>legge.</w:t>
      </w:r>
      <w:r>
        <w:rPr>
          <w:sz w:val="18"/>
          <w:lang w:val="it-IT"/>
        </w:rPr>
        <w:t xml:space="preserve">    </w:t>
      </w:r>
    </w:p>
    <w:p w:rsidR="00DC7D89" w:rsidRDefault="00DC7D89" w:rsidP="00DC7D89">
      <w:pPr>
        <w:spacing w:line="360" w:lineRule="auto"/>
        <w:rPr>
          <w:sz w:val="22"/>
          <w:szCs w:val="22"/>
          <w:lang w:val="it-IT"/>
        </w:rPr>
      </w:pPr>
    </w:p>
    <w:p w:rsidR="00DC7D89" w:rsidRPr="000803B6" w:rsidRDefault="00DC7D89" w:rsidP="00DC7D89">
      <w:pPr>
        <w:spacing w:line="360" w:lineRule="auto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Bari, 24 gennaio</w:t>
      </w:r>
      <w:r w:rsidRPr="000803B6">
        <w:rPr>
          <w:sz w:val="22"/>
          <w:szCs w:val="22"/>
          <w:lang w:val="it-IT"/>
        </w:rPr>
        <w:t xml:space="preserve"> 201</w:t>
      </w:r>
      <w:r>
        <w:rPr>
          <w:sz w:val="22"/>
          <w:szCs w:val="22"/>
          <w:lang w:val="it-IT"/>
        </w:rPr>
        <w:t>5</w:t>
      </w:r>
      <w:proofErr w:type="gramStart"/>
      <w:r>
        <w:rPr>
          <w:sz w:val="22"/>
          <w:szCs w:val="22"/>
          <w:lang w:val="it-IT"/>
        </w:rPr>
        <w:t xml:space="preserve">                                                                                             </w:t>
      </w:r>
      <w:proofErr w:type="gramEnd"/>
    </w:p>
    <w:p w:rsidR="00DC7D89" w:rsidRDefault="00DC7D89" w:rsidP="00DC7D89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                                                                                                                                   Maria </w:t>
      </w:r>
      <w:proofErr w:type="spellStart"/>
      <w:r>
        <w:rPr>
          <w:sz w:val="22"/>
          <w:szCs w:val="22"/>
          <w:lang w:val="it-IT"/>
        </w:rPr>
        <w:t>Laurora</w:t>
      </w:r>
      <w:proofErr w:type="spellEnd"/>
    </w:p>
    <w:p w:rsidR="00DC7D89" w:rsidRDefault="00DC7D89" w:rsidP="00DC7D89">
      <w:pPr>
        <w:rPr>
          <w:sz w:val="22"/>
          <w:szCs w:val="22"/>
          <w:lang w:val="it-IT"/>
        </w:rPr>
      </w:pPr>
    </w:p>
    <w:p w:rsidR="00DC7D89" w:rsidRPr="00DC7D89" w:rsidRDefault="00DC7D89" w:rsidP="00DC7D89"/>
    <w:sectPr w:rsidR="00DC7D89" w:rsidRPr="00DC7D89" w:rsidSect="00DC7D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44" w:right="680" w:bottom="1474" w:left="850" w:header="850" w:footer="6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charset w:val="00"/>
    <w:family w:val="roman"/>
    <w:pitch w:val="variable"/>
    <w:sig w:usb0="00008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E" w:rsidRPr="00442459" w:rsidRDefault="0026784E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hAnsi="ArialMT" w:cs="ArialMT"/>
        <w:color w:val="26B4EA"/>
        <w:sz w:val="14"/>
        <w:szCs w:val="14"/>
      </w:rPr>
      <w:tab/>
    </w:r>
    <w:r w:rsidRPr="00442459">
      <w:rPr>
        <w:rFonts w:ascii="ArialMT" w:hAnsi="ArialMT" w:cs="ArialMT"/>
        <w:sz w:val="14"/>
        <w:szCs w:val="14"/>
        <w:lang w:val="it-IT"/>
      </w:rPr>
      <w:tab/>
    </w:r>
    <w:r w:rsidRPr="00442459">
      <w:rPr>
        <w:rFonts w:eastAsia="Times New Roman" w:cs="ArialMT"/>
        <w:sz w:val="14"/>
        <w:szCs w:val="14"/>
        <w:lang w:val="it-IT"/>
      </w:rPr>
      <w:fldChar w:fldCharType="begin"/>
    </w:r>
    <w:r w:rsidRPr="00442459">
      <w:rPr>
        <w:rFonts w:eastAsia="Times New Roman" w:cs="ArialMT"/>
        <w:sz w:val="14"/>
        <w:szCs w:val="14"/>
        <w:lang w:val="it-IT"/>
      </w:rPr>
      <w:instrText xml:space="preserve"> PAGE </w:instrText>
    </w:r>
    <w:r w:rsidRPr="00442459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2</w:t>
    </w:r>
    <w:r w:rsidRPr="00442459">
      <w:rPr>
        <w:rFonts w:eastAsia="Times New Roman" w:cs="ArialMT"/>
        <w:sz w:val="14"/>
        <w:szCs w:val="14"/>
        <w:lang w:val="it-IT"/>
      </w:rPr>
      <w:fldChar w:fldCharType="end"/>
    </w:r>
    <w:r w:rsidRPr="00442459">
      <w:rPr>
        <w:rFonts w:ascii="ArialMT" w:hAnsi="ArialMT" w:cs="ArialMT"/>
        <w:sz w:val="14"/>
        <w:szCs w:val="14"/>
        <w:lang w:val="it-IT"/>
      </w:rPr>
      <w:t xml:space="preserve"> / </w:t>
    </w:r>
    <w:r w:rsidRPr="00442459">
      <w:rPr>
        <w:rFonts w:eastAsia="Times New Roman" w:cs="ArialMT"/>
        <w:sz w:val="14"/>
        <w:szCs w:val="14"/>
        <w:lang w:val="it-IT"/>
      </w:rPr>
      <w:fldChar w:fldCharType="begin"/>
    </w:r>
    <w:r w:rsidRPr="00442459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442459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3</w:t>
    </w:r>
    <w:r w:rsidRPr="00442459">
      <w:rPr>
        <w:rFonts w:eastAsia="Times New Roman" w:cs="ArialMT"/>
        <w:sz w:val="14"/>
        <w:szCs w:val="14"/>
        <w:lang w:val="it-IT"/>
      </w:rPr>
      <w:fldChar w:fldCharType="end"/>
    </w:r>
    <w:r w:rsidRPr="00442459">
      <w:rPr>
        <w:rFonts w:ascii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E" w:rsidRPr="00442459" w:rsidRDefault="0026784E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hAnsi="ArialMT" w:cs="ArialMT"/>
        <w:color w:val="26B4EA"/>
        <w:sz w:val="14"/>
        <w:szCs w:val="14"/>
      </w:rPr>
      <w:tab/>
    </w:r>
    <w:r w:rsidRPr="00442459">
      <w:rPr>
        <w:rFonts w:ascii="ArialMT" w:hAnsi="ArialMT" w:cs="ArialMT"/>
        <w:sz w:val="14"/>
        <w:szCs w:val="14"/>
        <w:lang w:val="it-IT"/>
      </w:rPr>
      <w:tab/>
      <w:t xml:space="preserve">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E" w:rsidRDefault="0026784E"/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E" w:rsidRDefault="0026784E">
    <w:pPr>
      <w:pStyle w:val="ECVCurriculumVitaeNextPages"/>
    </w:pPr>
    <w:r>
      <w:rPr>
        <w:noProof/>
        <w:lang w:val="it-IT" w:eastAsia="it-IT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0;margin-top:0;width:78.2pt;height:22.65pt;z-index:251658240;visibility:visible;mso-wrap-distance-left:0;mso-wrap-distance-right:0" filled="t">
          <v:fill opacity="0"/>
          <v:imagedata r:id="rId1" o:title=""/>
          <w10:wrap type="square"/>
        </v:shape>
      </w:pict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Maria </w:t>
    </w:r>
    <w:proofErr w:type="spellStart"/>
    <w:r>
      <w:rPr>
        <w:szCs w:val="20"/>
      </w:rPr>
      <w:t>Laurora</w:t>
    </w:r>
    <w:proofErr w:type="spellEnd"/>
    <w:r>
      <w:t xml:space="preserve"> 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E" w:rsidRDefault="0026784E">
    <w:pPr>
      <w:pStyle w:val="ECVCurriculumVitaeNextPages"/>
    </w:pPr>
    <w:r>
      <w:rPr>
        <w:noProof/>
        <w:lang w:val="it-IT" w:eastAsia="it-IT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50" type="#_x0000_t75" style="position:absolute;left:0;text-align:left;margin-left:0;margin-top:0;width:78.2pt;height:22.65pt;z-index:251661312;visibility:visible;mso-wrap-distance-left:0;mso-wrap-distance-right:0" filled="t">
          <v:fill opacity="0"/>
          <v:imagedata r:id="rId1" o:title=""/>
          <w10:wrap type="square"/>
        </v:shape>
      </w:pict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Maria </w:t>
    </w:r>
    <w:proofErr w:type="spellStart"/>
    <w:r>
      <w:rPr>
        <w:szCs w:val="20"/>
      </w:rPr>
      <w:t>Laurora</w:t>
    </w:r>
    <w:proofErr w:type="spellEnd"/>
    <w:r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E" w:rsidRDefault="0026784E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  <o:shapelayout v:ext="edit">
      <o:idmap v:ext="edit" data="2"/>
    </o:shapelayout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C7D89"/>
    <w:rsid w:val="000629ED"/>
    <w:rsid w:val="0026784E"/>
    <w:rsid w:val="00DC7D8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7D89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lang w:val="en-GB" w:eastAsia="zh-CN" w:bidi="hi-IN"/>
    </w:rPr>
  </w:style>
  <w:style w:type="paragraph" w:styleId="Titolo1">
    <w:name w:val="heading 1"/>
    <w:basedOn w:val="Heading"/>
    <w:next w:val="Corpodeltesto"/>
    <w:link w:val="Titolo1Carattere"/>
    <w:uiPriority w:val="99"/>
    <w:qFormat/>
    <w:rsid w:val="00DC7D89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deltesto"/>
    <w:link w:val="Titolo2Carattere"/>
    <w:uiPriority w:val="99"/>
    <w:qFormat/>
    <w:rsid w:val="00DC7D89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rsid w:val="00DC7D89"/>
    <w:rPr>
      <w:rFonts w:ascii="Arial" w:eastAsia="Microsoft YaHei" w:hAnsi="Arial" w:cs="Mangal"/>
      <w:b/>
      <w:bCs/>
      <w:color w:val="3F3A38"/>
      <w:spacing w:val="-6"/>
      <w:kern w:val="1"/>
      <w:sz w:val="32"/>
      <w:szCs w:val="32"/>
      <w:lang w:val="en-GB" w:eastAsia="zh-CN" w:bidi="hi-IN"/>
    </w:rPr>
  </w:style>
  <w:style w:type="character" w:customStyle="1" w:styleId="Titolo2Carattere">
    <w:name w:val="Titolo 2 Carattere"/>
    <w:basedOn w:val="Caratterepredefinitoparagrafo"/>
    <w:link w:val="Titolo2"/>
    <w:uiPriority w:val="99"/>
    <w:rsid w:val="00DC7D89"/>
    <w:rPr>
      <w:rFonts w:ascii="Arial" w:eastAsia="Microsoft YaHei" w:hAnsi="Arial" w:cs="Mangal"/>
      <w:b/>
      <w:bCs/>
      <w:i/>
      <w:iCs/>
      <w:color w:val="3F3A38"/>
      <w:spacing w:val="-6"/>
      <w:kern w:val="1"/>
      <w:sz w:val="28"/>
      <w:szCs w:val="28"/>
      <w:lang w:val="en-GB" w:eastAsia="zh-CN" w:bidi="hi-IN"/>
    </w:rPr>
  </w:style>
  <w:style w:type="character" w:customStyle="1" w:styleId="ECVHeadingContactDetails">
    <w:name w:val="_ECV_HeadingContactDetails"/>
    <w:uiPriority w:val="99"/>
    <w:rsid w:val="00DC7D89"/>
    <w:rPr>
      <w:rFonts w:ascii="Arial" w:hAnsi="Arial"/>
      <w:color w:val="1593CB"/>
      <w:sz w:val="18"/>
      <w:shd w:val="clear" w:color="auto" w:fill="auto"/>
    </w:rPr>
  </w:style>
  <w:style w:type="character" w:customStyle="1" w:styleId="ECVContactDetails">
    <w:name w:val="_ECV_ContactDetails"/>
    <w:basedOn w:val="ECVHeadingContactDetails"/>
    <w:uiPriority w:val="99"/>
    <w:rsid w:val="00DC7D89"/>
    <w:rPr>
      <w:rFonts w:cs="Times New Roman"/>
      <w:color w:val="3F3A38"/>
      <w:szCs w:val="18"/>
    </w:rPr>
  </w:style>
  <w:style w:type="character" w:customStyle="1" w:styleId="NumberingSymbols">
    <w:name w:val="Numbering Symbols"/>
    <w:uiPriority w:val="99"/>
    <w:rsid w:val="00DC7D89"/>
  </w:style>
  <w:style w:type="character" w:customStyle="1" w:styleId="Bullets">
    <w:name w:val="Bullets"/>
    <w:uiPriority w:val="99"/>
    <w:rsid w:val="00DC7D89"/>
    <w:rPr>
      <w:rFonts w:ascii="OpenSymbol" w:hAnsi="OpenSymbol"/>
    </w:rPr>
  </w:style>
  <w:style w:type="character" w:styleId="Numeroriga">
    <w:name w:val="line number"/>
    <w:basedOn w:val="Caratterepredefinitoparagrafo"/>
    <w:uiPriority w:val="99"/>
    <w:rsid w:val="00DC7D89"/>
    <w:rPr>
      <w:rFonts w:cs="Times New Roman"/>
    </w:rPr>
  </w:style>
  <w:style w:type="character" w:styleId="Collegamentoipertestuale">
    <w:name w:val="Hyperlink"/>
    <w:basedOn w:val="Caratterepredefinitoparagrafo"/>
    <w:uiPriority w:val="99"/>
    <w:rsid w:val="00DC7D89"/>
    <w:rPr>
      <w:rFonts w:cs="Times New Roman"/>
      <w:color w:val="000080"/>
      <w:u w:val="single"/>
    </w:rPr>
  </w:style>
  <w:style w:type="character" w:customStyle="1" w:styleId="ECVInternetLink">
    <w:name w:val="_ECV_InternetLink"/>
    <w:basedOn w:val="Collegamentoipertestuale"/>
    <w:uiPriority w:val="99"/>
    <w:rsid w:val="00DC7D89"/>
    <w:rPr>
      <w:rFonts w:ascii="Arial" w:hAnsi="Arial"/>
      <w:color w:val="3F3A38"/>
      <w:sz w:val="18"/>
      <w:shd w:val="clear" w:color="auto" w:fill="auto"/>
      <w:lang w:val="en-GB"/>
    </w:rPr>
  </w:style>
  <w:style w:type="character" w:customStyle="1" w:styleId="ECVHeadingBusinessSector">
    <w:name w:val="_ECV_HeadingBusinessSector"/>
    <w:basedOn w:val="ECVHeadingContactDetails"/>
    <w:uiPriority w:val="99"/>
    <w:rsid w:val="00DC7D89"/>
    <w:rPr>
      <w:rFonts w:cs="Times New Roman"/>
      <w:spacing w:val="-6"/>
      <w:szCs w:val="18"/>
    </w:rPr>
  </w:style>
  <w:style w:type="character" w:styleId="Collegamentovisitato">
    <w:name w:val="FollowedHyperlink"/>
    <w:basedOn w:val="Caratterepredefinitoparagrafo"/>
    <w:uiPriority w:val="99"/>
    <w:rsid w:val="00DC7D89"/>
    <w:rPr>
      <w:rFonts w:cs="Times New Roman"/>
      <w:color w:val="800000"/>
      <w:u w:val="single"/>
    </w:rPr>
  </w:style>
  <w:style w:type="paragraph" w:customStyle="1" w:styleId="Heading">
    <w:name w:val="Heading"/>
    <w:basedOn w:val="Normale"/>
    <w:next w:val="Corpodeltesto"/>
    <w:uiPriority w:val="99"/>
    <w:rsid w:val="00DC7D89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DC7D89"/>
    <w:pPr>
      <w:spacing w:line="100" w:lineRule="atLeast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rsid w:val="00DC7D89"/>
    <w:rPr>
      <w:rFonts w:ascii="Arial" w:eastAsia="SimSun" w:hAnsi="Arial" w:cs="Mangal"/>
      <w:color w:val="3F3A38"/>
      <w:spacing w:val="-6"/>
      <w:kern w:val="1"/>
      <w:sz w:val="16"/>
      <w:lang w:val="en-GB" w:eastAsia="zh-CN" w:bidi="hi-IN"/>
    </w:rPr>
  </w:style>
  <w:style w:type="paragraph" w:styleId="Elenco">
    <w:name w:val="List"/>
    <w:basedOn w:val="Corpodeltesto"/>
    <w:uiPriority w:val="99"/>
    <w:rsid w:val="00DC7D89"/>
  </w:style>
  <w:style w:type="paragraph" w:styleId="Didascalia">
    <w:name w:val="caption"/>
    <w:basedOn w:val="Normale"/>
    <w:uiPriority w:val="99"/>
    <w:qFormat/>
    <w:rsid w:val="00DC7D89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uiPriority w:val="99"/>
    <w:rsid w:val="00DC7D89"/>
    <w:pPr>
      <w:suppressLineNumbers/>
    </w:pPr>
  </w:style>
  <w:style w:type="paragraph" w:customStyle="1" w:styleId="TableContents">
    <w:name w:val="Table Contents"/>
    <w:basedOn w:val="Normale"/>
    <w:uiPriority w:val="99"/>
    <w:rsid w:val="00DC7D89"/>
    <w:pPr>
      <w:suppressLineNumbers/>
    </w:pPr>
  </w:style>
  <w:style w:type="paragraph" w:customStyle="1" w:styleId="TableHeading">
    <w:name w:val="Table Heading"/>
    <w:basedOn w:val="TableContents"/>
    <w:uiPriority w:val="99"/>
    <w:rsid w:val="00DC7D89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uiPriority w:val="99"/>
    <w:rsid w:val="00DC7D89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uiPriority w:val="99"/>
    <w:rsid w:val="00DC7D89"/>
    <w:rPr>
      <w:color w:val="404040"/>
      <w:sz w:val="20"/>
    </w:rPr>
  </w:style>
  <w:style w:type="paragraph" w:customStyle="1" w:styleId="ECVRightColumn">
    <w:name w:val="_ECV_RightColumn"/>
    <w:basedOn w:val="TableContents"/>
    <w:uiPriority w:val="99"/>
    <w:rsid w:val="00DC7D89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uiPriority w:val="99"/>
    <w:rsid w:val="00DC7D89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uiPriority w:val="99"/>
    <w:rsid w:val="00DC7D89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uiPriority w:val="99"/>
    <w:rsid w:val="00DC7D89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uiPriority w:val="99"/>
    <w:rsid w:val="00DC7D89"/>
    <w:pPr>
      <w:textAlignment w:val="center"/>
    </w:pPr>
    <w:rPr>
      <w:kern w:val="0"/>
      <w:sz w:val="18"/>
    </w:rPr>
  </w:style>
  <w:style w:type="paragraph" w:customStyle="1" w:styleId="ECVNarrowSpacing">
    <w:name w:val="_ECV_NarrowSpacing"/>
    <w:basedOn w:val="ECVRightColumn"/>
    <w:uiPriority w:val="99"/>
    <w:rsid w:val="00DC7D89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uiPriority w:val="99"/>
    <w:rsid w:val="00DC7D89"/>
  </w:style>
  <w:style w:type="paragraph" w:customStyle="1" w:styleId="Table">
    <w:name w:val="Table"/>
    <w:basedOn w:val="Didascalia"/>
    <w:uiPriority w:val="99"/>
    <w:rsid w:val="00DC7D89"/>
  </w:style>
  <w:style w:type="paragraph" w:customStyle="1" w:styleId="ECVSubSectionHeading">
    <w:name w:val="_ECV_SubSectionHeading"/>
    <w:basedOn w:val="ECVRightColumn"/>
    <w:uiPriority w:val="99"/>
    <w:rsid w:val="00DC7D89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uiPriority w:val="99"/>
    <w:rsid w:val="00DC7D89"/>
    <w:pPr>
      <w:autoSpaceDE w:val="0"/>
      <w:spacing w:before="57" w:after="85" w:line="100" w:lineRule="atLeast"/>
    </w:pPr>
    <w:rPr>
      <w:rFonts w:eastAsia="Times New Roman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uiPriority w:val="99"/>
    <w:rsid w:val="00DC7D89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uiPriority w:val="99"/>
    <w:rsid w:val="00DC7D89"/>
    <w:pPr>
      <w:spacing w:before="0"/>
    </w:pPr>
  </w:style>
  <w:style w:type="paragraph" w:customStyle="1" w:styleId="CVMajor">
    <w:name w:val="CV Major"/>
    <w:basedOn w:val="Normale"/>
    <w:uiPriority w:val="99"/>
    <w:rsid w:val="00DC7D89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uiPriority w:val="99"/>
    <w:rsid w:val="00DC7D89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uiPriority w:val="99"/>
    <w:rsid w:val="00DC7D89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uiPriority w:val="99"/>
    <w:rsid w:val="00DC7D89"/>
    <w:rPr>
      <w:color w:val="17ACE6"/>
    </w:rPr>
  </w:style>
  <w:style w:type="paragraph" w:styleId="Intestazione">
    <w:name w:val="header"/>
    <w:basedOn w:val="Normale"/>
    <w:link w:val="IntestazioneCarattere"/>
    <w:uiPriority w:val="99"/>
    <w:rsid w:val="00DC7D89"/>
    <w:pPr>
      <w:suppressLineNumbers/>
      <w:tabs>
        <w:tab w:val="center" w:pos="5103"/>
        <w:tab w:val="right" w:pos="102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7D89"/>
    <w:rPr>
      <w:rFonts w:ascii="Arial" w:eastAsia="SimSun" w:hAnsi="Arial" w:cs="Mangal"/>
      <w:color w:val="3F3A38"/>
      <w:spacing w:val="-6"/>
      <w:kern w:val="1"/>
      <w:sz w:val="16"/>
      <w:lang w:val="en-GB" w:eastAsia="zh-CN" w:bidi="hi-IN"/>
    </w:rPr>
  </w:style>
  <w:style w:type="paragraph" w:customStyle="1" w:styleId="ECVAttachment">
    <w:name w:val="_ECV_Attachment"/>
    <w:basedOn w:val="ECVSectionDetails"/>
    <w:uiPriority w:val="99"/>
    <w:rsid w:val="00DC7D89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uiPriority w:val="99"/>
    <w:rsid w:val="00DC7D89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uiPriority w:val="99"/>
    <w:rsid w:val="00DC7D89"/>
  </w:style>
  <w:style w:type="paragraph" w:customStyle="1" w:styleId="ECVLeftDetails">
    <w:name w:val="_ECV_LeftDetails"/>
    <w:basedOn w:val="ECVLeftHeading"/>
    <w:uiPriority w:val="99"/>
    <w:rsid w:val="00DC7D89"/>
    <w:pPr>
      <w:spacing w:before="23"/>
    </w:pPr>
    <w:rPr>
      <w:caps w:val="0"/>
    </w:rPr>
  </w:style>
  <w:style w:type="paragraph" w:styleId="Pidipagina">
    <w:name w:val="footer"/>
    <w:basedOn w:val="Normale"/>
    <w:link w:val="PidipaginaCarattere"/>
    <w:uiPriority w:val="99"/>
    <w:rsid w:val="00DC7D89"/>
    <w:pPr>
      <w:suppressLineNumbers/>
      <w:tabs>
        <w:tab w:val="right" w:pos="2835"/>
        <w:tab w:val="left" w:pos="10205"/>
      </w:tabs>
    </w:pPr>
    <w:rPr>
      <w:color w:val="1593CB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7D89"/>
    <w:rPr>
      <w:rFonts w:ascii="Arial" w:eastAsia="SimSun" w:hAnsi="Arial" w:cs="Mangal"/>
      <w:color w:val="1593CB"/>
      <w:spacing w:val="-6"/>
      <w:kern w:val="1"/>
      <w:sz w:val="16"/>
      <w:lang w:val="en-GB" w:eastAsia="zh-CN" w:bidi="hi-IN"/>
    </w:rPr>
  </w:style>
  <w:style w:type="paragraph" w:customStyle="1" w:styleId="ECVLanguageHeading">
    <w:name w:val="_ECV_LanguageHeading"/>
    <w:basedOn w:val="ECVRightColumn"/>
    <w:uiPriority w:val="99"/>
    <w:rsid w:val="00DC7D89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uiPriority w:val="99"/>
    <w:rsid w:val="00DC7D89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uiPriority w:val="99"/>
    <w:rsid w:val="00DC7D89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uiPriority w:val="99"/>
    <w:rsid w:val="00DC7D89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uiPriority w:val="99"/>
    <w:rsid w:val="00DC7D89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uiPriority w:val="99"/>
    <w:rsid w:val="00DC7D89"/>
    <w:rPr>
      <w:u w:val="single"/>
    </w:rPr>
  </w:style>
  <w:style w:type="paragraph" w:customStyle="1" w:styleId="ECVText">
    <w:name w:val="_ECV_Text"/>
    <w:basedOn w:val="Corpodeltesto"/>
    <w:uiPriority w:val="99"/>
    <w:rsid w:val="00DC7D89"/>
  </w:style>
  <w:style w:type="paragraph" w:customStyle="1" w:styleId="ECVBusinessSector">
    <w:name w:val="_ECV_BusinessSector"/>
    <w:basedOn w:val="ECVOrganisationDetails"/>
    <w:uiPriority w:val="99"/>
    <w:rsid w:val="00DC7D89"/>
    <w:pPr>
      <w:spacing w:before="113" w:after="0"/>
    </w:pPr>
  </w:style>
  <w:style w:type="paragraph" w:customStyle="1" w:styleId="ECVLanguageName">
    <w:name w:val="_ECV_LanguageName"/>
    <w:basedOn w:val="ECVLanguageCertificate"/>
    <w:uiPriority w:val="99"/>
    <w:rsid w:val="00DC7D89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uiPriority w:val="99"/>
    <w:rsid w:val="00DC7D89"/>
    <w:pPr>
      <w:spacing w:before="57"/>
    </w:pPr>
  </w:style>
  <w:style w:type="paragraph" w:customStyle="1" w:styleId="ECVOccupationalFieldHeading">
    <w:name w:val="_ECV_OccupationalFieldHeading"/>
    <w:basedOn w:val="ECVLeftHeading"/>
    <w:uiPriority w:val="99"/>
    <w:rsid w:val="00DC7D89"/>
    <w:pPr>
      <w:spacing w:before="57"/>
    </w:pPr>
  </w:style>
  <w:style w:type="paragraph" w:customStyle="1" w:styleId="ECVGenderRow">
    <w:name w:val="_ECV_GenderRow"/>
    <w:basedOn w:val="Normale"/>
    <w:uiPriority w:val="99"/>
    <w:rsid w:val="00DC7D89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uiPriority w:val="99"/>
    <w:rsid w:val="00DC7D89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  <w:uiPriority w:val="99"/>
    <w:rsid w:val="00DC7D89"/>
  </w:style>
  <w:style w:type="paragraph" w:customStyle="1" w:styleId="ECVBusinessSectorRow">
    <w:name w:val="_ECV_BusinessSectorRow"/>
    <w:basedOn w:val="Normale"/>
    <w:uiPriority w:val="99"/>
    <w:rsid w:val="00DC7D89"/>
  </w:style>
  <w:style w:type="paragraph" w:customStyle="1" w:styleId="ECVBlueBox">
    <w:name w:val="_ECV_BlueBox"/>
    <w:basedOn w:val="ECVNarrowSpacing"/>
    <w:uiPriority w:val="99"/>
    <w:rsid w:val="00DC7D89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uiPriority w:val="99"/>
    <w:rsid w:val="00DC7D89"/>
  </w:style>
  <w:style w:type="paragraph" w:customStyle="1" w:styleId="ESPText">
    <w:name w:val="_ESP_Text"/>
    <w:basedOn w:val="ECVText"/>
    <w:uiPriority w:val="99"/>
    <w:rsid w:val="00DC7D89"/>
  </w:style>
  <w:style w:type="paragraph" w:customStyle="1" w:styleId="ESPHeading">
    <w:name w:val="_ESP_Heading"/>
    <w:basedOn w:val="ESPText"/>
    <w:uiPriority w:val="99"/>
    <w:rsid w:val="00DC7D89"/>
    <w:rPr>
      <w:b/>
      <w:bCs/>
      <w:sz w:val="32"/>
      <w:szCs w:val="32"/>
    </w:rPr>
  </w:style>
  <w:style w:type="paragraph" w:customStyle="1" w:styleId="Footerleft">
    <w:name w:val="Footer left"/>
    <w:basedOn w:val="Normale"/>
    <w:uiPriority w:val="99"/>
    <w:rsid w:val="00DC7D89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uiPriority w:val="99"/>
    <w:rsid w:val="00DC7D89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uiPriority w:val="99"/>
    <w:rsid w:val="00DC7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europass.cedefop.europa.eu/it/resources/european-language-levels-cefr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720</Words>
  <Characters>4105</Characters>
  <Application>Microsoft Macintosh Word</Application>
  <DocSecurity>0</DocSecurity>
  <Lines>34</Lines>
  <Paragraphs>8</Paragraphs>
  <ScaleCrop>false</ScaleCrop>
  <Company>AFC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Albanese</dc:creator>
  <cp:keywords/>
  <cp:lastModifiedBy>Paola Albanese</cp:lastModifiedBy>
  <cp:revision>1</cp:revision>
  <dcterms:created xsi:type="dcterms:W3CDTF">2015-01-27T08:08:00Z</dcterms:created>
  <dcterms:modified xsi:type="dcterms:W3CDTF">2015-01-27T08:38:00Z</dcterms:modified>
</cp:coreProperties>
</file>